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aa"/>
        <w:tblpPr w:leftFromText="180" w:rightFromText="180" w:vertAnchor="text" w:horzAnchor="margin" w:tblpY="-23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068"/>
        <w:gridCol w:w="5069"/>
      </w:tblGrid>
      <w:tr xmlns:wp14="http://schemas.microsoft.com/office/word/2010/wordml" w:rsidRPr="001C103E" w:rsidR="001C103E" w:rsidTr="001C103E" w14:paraId="792ED5CE" wp14:textId="77777777">
        <w:tc>
          <w:tcPr>
            <w:tcW w:w="5068" w:type="dxa"/>
          </w:tcPr>
          <w:p w:rsidRPr="001C103E" w:rsidR="001C103E" w:rsidP="001C103E" w:rsidRDefault="001C103E" w14:paraId="1E035695" wp14:textId="77777777">
            <w:pPr>
              <w:pStyle w:val="TableContents"/>
              <w:snapToGrid w:val="0"/>
              <w:ind w:left="132" w:right="273"/>
              <w:rPr>
                <w:b/>
                <w:shd w:val="clear" w:color="auto" w:fill="FFFFFF"/>
                <w:lang w:val="ru-RU"/>
              </w:rPr>
            </w:pPr>
            <w:r w:rsidRPr="001C103E">
              <w:rPr>
                <w:b/>
                <w:shd w:val="clear" w:color="auto" w:fill="FFFFFF"/>
                <w:lang w:val="ru-RU"/>
              </w:rPr>
              <w:t>«СОГЛАСОВАНО»</w:t>
            </w:r>
          </w:p>
          <w:p w:rsidRPr="001C103E" w:rsidR="001C103E" w:rsidP="001C103E" w:rsidRDefault="001C103E" w14:paraId="4B7B074B" wp14:textId="77777777">
            <w:pPr>
              <w:pStyle w:val="TableContents"/>
              <w:ind w:left="132" w:right="273"/>
              <w:rPr>
                <w:shd w:val="clear" w:color="auto" w:fill="FFFFFF"/>
                <w:lang w:val="ru-RU"/>
              </w:rPr>
            </w:pPr>
            <w:r w:rsidRPr="001C103E">
              <w:rPr>
                <w:shd w:val="clear" w:color="auto" w:fill="FFFFFF"/>
                <w:lang w:val="ru-RU"/>
              </w:rPr>
              <w:t>Президент</w:t>
            </w:r>
          </w:p>
          <w:p w:rsidRPr="001C103E" w:rsidR="001C103E" w:rsidP="001C103E" w:rsidRDefault="001C103E" w14:paraId="34E94270" wp14:textId="77777777">
            <w:pPr>
              <w:pStyle w:val="TableContents"/>
              <w:ind w:left="132" w:right="273"/>
              <w:rPr>
                <w:shd w:val="clear" w:color="auto" w:fill="FFFFFF"/>
                <w:lang w:val="ru-RU"/>
              </w:rPr>
            </w:pPr>
            <w:proofErr w:type="gramStart"/>
            <w:r w:rsidRPr="001C103E">
              <w:rPr>
                <w:shd w:val="clear" w:color="auto" w:fill="FFFFFF"/>
                <w:lang w:val="ru-RU"/>
              </w:rPr>
              <w:t>Общероссийской общественной</w:t>
            </w:r>
            <w:proofErr w:type="gramEnd"/>
          </w:p>
          <w:p w:rsidRPr="001C103E" w:rsidR="001C103E" w:rsidP="001C103E" w:rsidRDefault="001C103E" w14:paraId="69901A8D" wp14:textId="77777777">
            <w:pPr>
              <w:pStyle w:val="TableContents"/>
              <w:ind w:left="132" w:right="273"/>
              <w:rPr>
                <w:shd w:val="clear" w:color="auto" w:fill="FFFFFF"/>
                <w:lang w:val="ru-RU"/>
              </w:rPr>
            </w:pPr>
            <w:r w:rsidRPr="001C103E">
              <w:rPr>
                <w:shd w:val="clear" w:color="auto" w:fill="FFFFFF"/>
                <w:lang w:val="ru-RU"/>
              </w:rPr>
              <w:t>организации</w:t>
            </w:r>
          </w:p>
          <w:p w:rsidRPr="001C103E" w:rsidR="001C103E" w:rsidP="001C103E" w:rsidRDefault="001C103E" w14:paraId="18611EAD" wp14:textId="77777777">
            <w:pPr>
              <w:pStyle w:val="TableContents"/>
              <w:ind w:left="132" w:right="273"/>
              <w:rPr>
                <w:shd w:val="clear" w:color="auto" w:fill="FFFFFF"/>
                <w:lang w:val="ru-RU"/>
              </w:rPr>
            </w:pPr>
            <w:r w:rsidRPr="001C103E">
              <w:rPr>
                <w:shd w:val="clear" w:color="auto" w:fill="FFFFFF"/>
                <w:lang w:val="ru-RU"/>
              </w:rPr>
              <w:t>«Федерация кикбоксинга России»</w:t>
            </w:r>
          </w:p>
          <w:p w:rsidRPr="001C103E" w:rsidR="001C103E" w:rsidP="001C103E" w:rsidRDefault="001C103E" w14:paraId="672A6659" wp14:textId="77777777">
            <w:pPr>
              <w:pStyle w:val="TableContents"/>
              <w:ind w:right="273"/>
              <w:rPr>
                <w:shd w:val="clear" w:color="auto" w:fill="FFFFFF"/>
                <w:lang w:val="ru-RU"/>
              </w:rPr>
            </w:pPr>
          </w:p>
          <w:p w:rsidR="001C103E" w:rsidP="001C103E" w:rsidRDefault="001C103E" w14:paraId="093DEBB2" wp14:textId="77777777">
            <w:pPr>
              <w:rPr>
                <w:sz w:val="24"/>
                <w:szCs w:val="24"/>
                <w:shd w:val="clear" w:color="auto" w:fill="FFFFFF"/>
              </w:rPr>
            </w:pPr>
            <w:r w:rsidRPr="001C103E">
              <w:rPr>
                <w:sz w:val="24"/>
                <w:szCs w:val="24"/>
                <w:shd w:val="clear" w:color="auto" w:fill="FFFFFF"/>
              </w:rPr>
              <w:t>_____________ В.В.Украинцев</w:t>
            </w:r>
          </w:p>
          <w:p w:rsidR="001C103E" w:rsidP="001C103E" w:rsidRDefault="001C103E" w14:paraId="0A37501D" wp14:textId="77777777">
            <w:pPr>
              <w:rPr>
                <w:b/>
                <w:sz w:val="24"/>
                <w:szCs w:val="24"/>
              </w:rPr>
            </w:pPr>
          </w:p>
          <w:p w:rsidRPr="001C103E" w:rsidR="00947381" w:rsidP="001C103E" w:rsidRDefault="00947381" w14:paraId="5DAB6C7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Pr="001C103E" w:rsidR="001C103E" w:rsidP="001C103E" w:rsidRDefault="001C103E" w14:paraId="501893B7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  <w:t>«УТВЕРЖДАЮ»</w:t>
            </w:r>
          </w:p>
          <w:p w:rsidRPr="001C103E" w:rsidR="001C103E" w:rsidP="001C103E" w:rsidRDefault="001C103E" w14:paraId="11748754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Глава администрации</w:t>
            </w:r>
            <w:r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 </w:t>
            </w: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Суздальского района</w:t>
            </w:r>
          </w:p>
          <w:p w:rsidRPr="001C103E" w:rsidR="001C103E" w:rsidP="001C103E" w:rsidRDefault="001C103E" w14:paraId="02EB378F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  <w:p w:rsidRPr="001C103E" w:rsidR="001C103E" w:rsidP="001C103E" w:rsidRDefault="001C103E" w14:paraId="6A05A809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  <w:p w:rsidRPr="001C103E" w:rsidR="001C103E" w:rsidP="001C103E" w:rsidRDefault="001C103E" w14:paraId="5A39BBE3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  <w:p w:rsidRPr="001C103E" w:rsidR="001C103E" w:rsidP="001C103E" w:rsidRDefault="001C103E" w14:paraId="54AF254A" wp14:textId="77777777">
            <w:pPr>
              <w:rPr>
                <w:b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___________</w:t>
            </w:r>
            <w:r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__</w:t>
            </w: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 А.П. Сараев</w:t>
            </w:r>
          </w:p>
        </w:tc>
      </w:tr>
      <w:tr xmlns:wp14="http://schemas.microsoft.com/office/word/2010/wordml" w:rsidRPr="001C103E" w:rsidR="001C103E" w:rsidTr="001C103E" w14:paraId="25A9E014" wp14:textId="77777777">
        <w:tc>
          <w:tcPr>
            <w:tcW w:w="5068" w:type="dxa"/>
          </w:tcPr>
          <w:p w:rsidR="001C103E" w:rsidP="001C103E" w:rsidRDefault="00EB2C1B" w14:paraId="2256F319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  <w:t>«УТВЕРЖДАЮ»</w:t>
            </w:r>
          </w:p>
          <w:p w:rsidR="00EB2C1B" w:rsidP="001C103E" w:rsidRDefault="00EB2C1B" w14:paraId="3E322C08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EB2C1B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Директор департамента по физической культуре и сп</w:t>
            </w:r>
            <w:r w:rsidR="00ED23EC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орту администрации Владимирской области </w:t>
            </w:r>
          </w:p>
          <w:p w:rsidRPr="00EB2C1B" w:rsidR="00ED23EC" w:rsidP="001C103E" w:rsidRDefault="00ED23EC" w14:paraId="0BFE6E34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__________________ А.Н. </w:t>
            </w:r>
            <w:proofErr w:type="spellStart"/>
            <w:r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Сипач</w:t>
            </w:r>
            <w:proofErr w:type="spellEnd"/>
          </w:p>
          <w:p w:rsidR="001C103E" w:rsidP="00EB2C1B" w:rsidRDefault="001C103E" w14:paraId="41C8F396" wp14:textId="77777777">
            <w:pPr>
              <w:rPr>
                <w:b/>
                <w:sz w:val="24"/>
                <w:szCs w:val="24"/>
              </w:rPr>
            </w:pPr>
          </w:p>
          <w:p w:rsidRPr="001C103E" w:rsidR="00947381" w:rsidP="00EB2C1B" w:rsidRDefault="00947381" w14:paraId="72A3D3EC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Pr="001C103E" w:rsidR="001C103E" w:rsidP="001C103E" w:rsidRDefault="001C103E" w14:paraId="1C31D3EE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  <w:t>«СОГЛАСОВАНО»</w:t>
            </w:r>
          </w:p>
          <w:p w:rsidRPr="001C103E" w:rsidR="001C103E" w:rsidP="001C103E" w:rsidRDefault="001C103E" w14:paraId="55D9DC7C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Директор </w:t>
            </w:r>
          </w:p>
          <w:p w:rsidRPr="001C103E" w:rsidR="001C103E" w:rsidP="001C103E" w:rsidRDefault="001C103E" w14:paraId="179EECE6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ООО «</w:t>
            </w:r>
            <w:proofErr w:type="spellStart"/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Турцентр</w:t>
            </w:r>
            <w:proofErr w:type="spellEnd"/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»</w:t>
            </w:r>
          </w:p>
          <w:p w:rsidRPr="001C103E" w:rsidR="001C103E" w:rsidP="001C103E" w:rsidRDefault="001C103E" w14:paraId="0D0B940D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  <w:p w:rsidRPr="001C103E" w:rsidR="001C103E" w:rsidP="001C103E" w:rsidRDefault="001C103E" w14:paraId="4AACA4CF" wp14:textId="77777777">
            <w:pPr>
              <w:rPr>
                <w:b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_________</w:t>
            </w:r>
            <w:r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_____</w:t>
            </w: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 xml:space="preserve"> О.В. Жуков</w:t>
            </w:r>
          </w:p>
        </w:tc>
      </w:tr>
      <w:tr xmlns:wp14="http://schemas.microsoft.com/office/word/2010/wordml" w:rsidRPr="001C103E" w:rsidR="00EB2C1B" w:rsidTr="001C103E" w14:paraId="66D56356" wp14:textId="77777777">
        <w:tc>
          <w:tcPr>
            <w:tcW w:w="5068" w:type="dxa"/>
          </w:tcPr>
          <w:p w:rsidRPr="001C103E" w:rsidR="00EB2C1B" w:rsidP="00EB2C1B" w:rsidRDefault="00EB2C1B" w14:paraId="55A435F9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  <w:t>«УТВЕРЖДАЮ»</w:t>
            </w:r>
          </w:p>
          <w:p w:rsidRPr="001C103E" w:rsidR="00EB2C1B" w:rsidP="00EB2C1B" w:rsidRDefault="00EB2C1B" w14:paraId="5617A457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Президент Федерации кикбоксинга Владимирской области</w:t>
            </w:r>
          </w:p>
          <w:p w:rsidRPr="001C103E" w:rsidR="00EB2C1B" w:rsidP="00EB2C1B" w:rsidRDefault="00EB2C1B" w14:paraId="0E27B00A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  <w:p w:rsidRPr="001C103E" w:rsidR="00EB2C1B" w:rsidP="00EB2C1B" w:rsidRDefault="00EB2C1B" w14:paraId="1F2B4674" wp14:textId="77777777">
            <w:pPr>
              <w:rPr>
                <w:bCs/>
                <w:color w:val="000000"/>
                <w:spacing w:val="-3"/>
                <w:w w:val="121"/>
                <w:sz w:val="24"/>
                <w:szCs w:val="24"/>
              </w:rPr>
            </w:pPr>
            <w:r w:rsidRPr="001C103E">
              <w:rPr>
                <w:bCs/>
                <w:color w:val="000000"/>
                <w:spacing w:val="-3"/>
                <w:w w:val="121"/>
                <w:sz w:val="24"/>
                <w:szCs w:val="24"/>
              </w:rPr>
              <w:t>_______________Ф.Н. Карамхудоев</w:t>
            </w:r>
          </w:p>
          <w:p w:rsidRPr="001C103E" w:rsidR="00EB2C1B" w:rsidP="001C103E" w:rsidRDefault="00EB2C1B" w14:paraId="60061E4C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</w:tc>
        <w:tc>
          <w:tcPr>
            <w:tcW w:w="5069" w:type="dxa"/>
          </w:tcPr>
          <w:p w:rsidRPr="001C103E" w:rsidR="00EB2C1B" w:rsidP="001C103E" w:rsidRDefault="00EB2C1B" w14:paraId="44EAFD9C" wp14:textId="77777777">
            <w:pPr>
              <w:rPr>
                <w:b/>
                <w:bCs/>
                <w:color w:val="000000"/>
                <w:spacing w:val="-3"/>
                <w:w w:val="121"/>
                <w:sz w:val="24"/>
                <w:szCs w:val="24"/>
              </w:rPr>
            </w:pPr>
          </w:p>
        </w:tc>
      </w:tr>
    </w:tbl>
    <w:p xmlns:wp14="http://schemas.microsoft.com/office/word/2010/wordml" w:rsidR="005B2FC0" w:rsidP="005B2FC0" w:rsidRDefault="005B2FC0" w14:paraId="4B94D5A5" wp14:textId="77777777">
      <w:pPr>
        <w:shd w:val="clear" w:color="auto" w:fill="FFFFFF"/>
        <w:spacing w:before="1296"/>
        <w:ind w:right="91"/>
        <w:jc w:val="center"/>
        <w:rPr>
          <w:b/>
          <w:bCs/>
          <w:color w:val="000000"/>
          <w:spacing w:val="8"/>
          <w:sz w:val="36"/>
          <w:szCs w:val="36"/>
        </w:rPr>
      </w:pPr>
    </w:p>
    <w:p xmlns:wp14="http://schemas.microsoft.com/office/word/2010/wordml" w:rsidR="005B2FC0" w:rsidP="005B2FC0" w:rsidRDefault="00754861" w14:paraId="692BA4B7" wp14:textId="77777777">
      <w:pPr>
        <w:shd w:val="clear" w:color="auto" w:fill="FFFFFF"/>
        <w:spacing w:before="1296"/>
        <w:ind w:right="91"/>
        <w:jc w:val="center"/>
      </w:pPr>
      <w:r>
        <w:rPr>
          <w:b/>
          <w:bCs/>
          <w:color w:val="000000"/>
          <w:spacing w:val="8"/>
          <w:sz w:val="36"/>
          <w:szCs w:val="36"/>
        </w:rPr>
        <w:t>РЕГЛАМЕНТ</w:t>
      </w:r>
    </w:p>
    <w:p xmlns:wp14="http://schemas.microsoft.com/office/word/2010/wordml" w:rsidR="008734A7" w:rsidP="008734A7" w:rsidRDefault="008734A7" w14:paraId="3274E902" wp14:textId="7777777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ХХ </w:t>
      </w:r>
      <w:r w:rsidR="00754861">
        <w:rPr>
          <w:sz w:val="28"/>
          <w:szCs w:val="28"/>
        </w:rPr>
        <w:t>турнира</w:t>
      </w:r>
      <w:r w:rsidRPr="007279E0" w:rsidR="005B2FC0">
        <w:rPr>
          <w:sz w:val="28"/>
          <w:szCs w:val="28"/>
        </w:rPr>
        <w:t xml:space="preserve"> </w:t>
      </w:r>
      <w:r w:rsidRPr="007279E0">
        <w:rPr>
          <w:sz w:val="28"/>
          <w:szCs w:val="28"/>
        </w:rPr>
        <w:t>по кикбоксингу</w:t>
      </w:r>
      <w:r>
        <w:rPr>
          <w:sz w:val="28"/>
          <w:szCs w:val="28"/>
        </w:rPr>
        <w:t xml:space="preserve"> среди школьников</w:t>
      </w:r>
      <w:r w:rsidRPr="007279E0">
        <w:rPr>
          <w:sz w:val="28"/>
          <w:szCs w:val="28"/>
        </w:rPr>
        <w:t xml:space="preserve"> в </w:t>
      </w:r>
      <w:r w:rsidR="001C103E">
        <w:rPr>
          <w:sz w:val="28"/>
          <w:szCs w:val="28"/>
        </w:rPr>
        <w:t>дисциплинах</w:t>
      </w:r>
    </w:p>
    <w:p xmlns:wp14="http://schemas.microsoft.com/office/word/2010/wordml" w:rsidRPr="007279E0" w:rsidR="008734A7" w:rsidP="008734A7" w:rsidRDefault="008734A7" w14:paraId="778D9B1B" wp14:textId="7777777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279E0">
        <w:rPr>
          <w:sz w:val="28"/>
          <w:szCs w:val="28"/>
        </w:rPr>
        <w:t>фулл-контакт и</w:t>
      </w:r>
      <w:r>
        <w:rPr>
          <w:sz w:val="28"/>
          <w:szCs w:val="28"/>
        </w:rPr>
        <w:t xml:space="preserve"> </w:t>
      </w:r>
      <w:proofErr w:type="spellStart"/>
      <w:r w:rsidRPr="007279E0">
        <w:rPr>
          <w:sz w:val="28"/>
          <w:szCs w:val="28"/>
        </w:rPr>
        <w:t>лай</w:t>
      </w:r>
      <w:r>
        <w:rPr>
          <w:sz w:val="28"/>
          <w:szCs w:val="28"/>
        </w:rPr>
        <w:t>т</w:t>
      </w:r>
      <w:r w:rsidRPr="007279E0">
        <w:rPr>
          <w:sz w:val="28"/>
          <w:szCs w:val="28"/>
        </w:rPr>
        <w:t>-контакт</w:t>
      </w:r>
      <w:proofErr w:type="spellEnd"/>
      <w:r>
        <w:rPr>
          <w:sz w:val="28"/>
          <w:szCs w:val="28"/>
        </w:rPr>
        <w:t>»</w:t>
      </w:r>
    </w:p>
    <w:p xmlns:wp14="http://schemas.microsoft.com/office/word/2010/wordml" w:rsidRPr="007279E0" w:rsidR="005B2FC0" w:rsidP="008734A7" w:rsidRDefault="008734A7" w14:paraId="0EE75889" wp14:textId="77777777">
      <w:pPr>
        <w:pStyle w:val="a9"/>
        <w:jc w:val="center"/>
        <w:rPr>
          <w:sz w:val="28"/>
          <w:szCs w:val="28"/>
        </w:rPr>
      </w:pPr>
      <w:r w:rsidRPr="007279E0">
        <w:rPr>
          <w:sz w:val="28"/>
          <w:szCs w:val="28"/>
        </w:rPr>
        <w:t xml:space="preserve"> </w:t>
      </w:r>
      <w:r w:rsidRPr="007279E0" w:rsidR="005B2FC0">
        <w:rPr>
          <w:sz w:val="28"/>
          <w:szCs w:val="28"/>
        </w:rPr>
        <w:t xml:space="preserve">«ЗОЛОТОЕ КОЛЬЦО» </w:t>
      </w:r>
    </w:p>
    <w:p xmlns:wp14="http://schemas.microsoft.com/office/word/2010/wordml" w:rsidR="005B2FC0" w:rsidP="005B2FC0" w:rsidRDefault="001C103E" w14:paraId="106566B5" wp14:textId="77777777">
      <w:pPr>
        <w:shd w:val="clear" w:color="auto" w:fill="FFFFFF"/>
        <w:spacing w:before="324" w:line="322" w:lineRule="exact"/>
        <w:ind w:left="3509" w:right="349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25</w:t>
      </w:r>
      <w:r w:rsidR="005B2FC0">
        <w:rPr>
          <w:color w:val="000000"/>
          <w:spacing w:val="-6"/>
          <w:sz w:val="28"/>
          <w:szCs w:val="28"/>
        </w:rPr>
        <w:t xml:space="preserve"> </w:t>
      </w:r>
      <w:r w:rsidR="008734A7">
        <w:rPr>
          <w:color w:val="000000"/>
          <w:spacing w:val="-6"/>
          <w:sz w:val="28"/>
          <w:szCs w:val="28"/>
        </w:rPr>
        <w:t>января - 27</w:t>
      </w:r>
      <w:r w:rsidR="005B2FC0">
        <w:rPr>
          <w:color w:val="000000"/>
          <w:spacing w:val="-6"/>
          <w:sz w:val="28"/>
          <w:szCs w:val="28"/>
        </w:rPr>
        <w:t xml:space="preserve"> </w:t>
      </w:r>
      <w:r w:rsidR="00CF7EB0">
        <w:rPr>
          <w:color w:val="000000"/>
          <w:spacing w:val="-6"/>
          <w:sz w:val="28"/>
          <w:szCs w:val="28"/>
        </w:rPr>
        <w:t>января 2019</w:t>
      </w:r>
      <w:r w:rsidR="005B2FC0">
        <w:rPr>
          <w:color w:val="000000"/>
          <w:spacing w:val="-6"/>
          <w:sz w:val="28"/>
          <w:szCs w:val="28"/>
        </w:rPr>
        <w:t xml:space="preserve"> года </w:t>
      </w:r>
    </w:p>
    <w:p xmlns:wp14="http://schemas.microsoft.com/office/word/2010/wordml" w:rsidR="001C103E" w:rsidP="005B2FC0" w:rsidRDefault="001C103E" w14:paraId="3DEEC669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3656B9AB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45FB0818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049F31CB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53128261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62486C05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4101652C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1C103E" w:rsidP="005B2FC0" w:rsidRDefault="001C103E" w14:paraId="4B99056E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</w:p>
    <w:p xmlns:wp14="http://schemas.microsoft.com/office/word/2010/wordml" w:rsidR="005B2FC0" w:rsidP="005B2FC0" w:rsidRDefault="005B2FC0" w14:paraId="2C13C762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Владимирская область</w:t>
      </w:r>
    </w:p>
    <w:p xmlns:wp14="http://schemas.microsoft.com/office/word/2010/wordml" w:rsidRPr="001C103E" w:rsidR="001C103E" w:rsidP="001C103E" w:rsidRDefault="001C103E" w14:paraId="645B3601" wp14:textId="77777777">
      <w:pPr>
        <w:shd w:val="clear" w:color="auto" w:fill="FFFFFF"/>
        <w:ind w:left="3510" w:right="3493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 Суздаль</w:t>
      </w:r>
    </w:p>
    <w:p xmlns:wp14="http://schemas.microsoft.com/office/word/2010/wordml" w:rsidRPr="00D351B0" w:rsidR="00ED6E5B" w:rsidP="00ED6E5B" w:rsidRDefault="00ED6E5B" w14:paraId="4D0C7793" wp14:textId="77777777">
      <w:pPr>
        <w:ind w:firstLine="567"/>
        <w:jc w:val="center"/>
        <w:rPr>
          <w:b/>
          <w:sz w:val="24"/>
          <w:szCs w:val="24"/>
        </w:rPr>
      </w:pPr>
      <w:r w:rsidRPr="00D351B0">
        <w:rPr>
          <w:b/>
          <w:sz w:val="24"/>
          <w:szCs w:val="24"/>
        </w:rPr>
        <w:lastRenderedPageBreak/>
        <w:t>ВВЕДЕНИЕ (ОБЩИЕ ПОЛОЖЕНИЯ)</w:t>
      </w:r>
    </w:p>
    <w:p xmlns:wp14="http://schemas.microsoft.com/office/word/2010/wordml" w:rsidRPr="00D351B0" w:rsidR="00ED6E5B" w:rsidP="00314EF9" w:rsidRDefault="00314EF9" w14:paraId="0351465E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 w:rsidR="00ED6E5B">
        <w:rPr>
          <w:sz w:val="24"/>
          <w:szCs w:val="24"/>
        </w:rPr>
        <w:t xml:space="preserve">Соревнования по кикбоксингу (код вида спорта 0950001411Я) – </w:t>
      </w:r>
      <w:r w:rsidRPr="00D351B0" w:rsidR="00A333DE">
        <w:rPr>
          <w:sz w:val="24"/>
          <w:szCs w:val="24"/>
        </w:rPr>
        <w:t>турнир «</w:t>
      </w:r>
      <w:r w:rsidRPr="00D351B0" w:rsidR="00485C9C">
        <w:rPr>
          <w:sz w:val="24"/>
          <w:szCs w:val="24"/>
        </w:rPr>
        <w:t>Золотое кольцо</w:t>
      </w:r>
      <w:r w:rsidRPr="00D351B0" w:rsidR="00A333DE">
        <w:rPr>
          <w:sz w:val="24"/>
          <w:szCs w:val="24"/>
        </w:rPr>
        <w:t>»</w:t>
      </w:r>
      <w:r w:rsidRPr="00D351B0" w:rsidR="00ED6E5B">
        <w:rPr>
          <w:sz w:val="24"/>
          <w:szCs w:val="24"/>
        </w:rPr>
        <w:t xml:space="preserve"> </w:t>
      </w:r>
      <w:r w:rsidRPr="00D351B0" w:rsidR="00485C9C">
        <w:rPr>
          <w:sz w:val="24"/>
          <w:szCs w:val="24"/>
        </w:rPr>
        <w:t xml:space="preserve">среди школьников в </w:t>
      </w:r>
      <w:r w:rsidR="001C103E">
        <w:rPr>
          <w:sz w:val="24"/>
          <w:szCs w:val="24"/>
        </w:rPr>
        <w:t>дисциплинах</w:t>
      </w:r>
      <w:r w:rsidRPr="00D351B0" w:rsidR="00485C9C">
        <w:rPr>
          <w:sz w:val="24"/>
          <w:szCs w:val="24"/>
        </w:rPr>
        <w:t xml:space="preserve"> фулл-контакт</w:t>
      </w:r>
      <w:r w:rsidRPr="00D351B0" w:rsidR="008734A7">
        <w:rPr>
          <w:sz w:val="24"/>
          <w:szCs w:val="24"/>
        </w:rPr>
        <w:t xml:space="preserve"> и </w:t>
      </w:r>
      <w:proofErr w:type="spellStart"/>
      <w:r w:rsidRPr="00D351B0" w:rsidR="008734A7">
        <w:rPr>
          <w:sz w:val="24"/>
          <w:szCs w:val="24"/>
        </w:rPr>
        <w:t>лайт-контакт</w:t>
      </w:r>
      <w:proofErr w:type="spellEnd"/>
      <w:r w:rsidRPr="00D351B0" w:rsidR="00485C9C">
        <w:rPr>
          <w:sz w:val="24"/>
          <w:szCs w:val="24"/>
        </w:rPr>
        <w:t xml:space="preserve"> </w:t>
      </w:r>
      <w:r w:rsidRPr="00D351B0" w:rsidR="00ED6E5B">
        <w:rPr>
          <w:sz w:val="24"/>
          <w:szCs w:val="24"/>
        </w:rPr>
        <w:t xml:space="preserve">проводится в соответствии с Календарным планом </w:t>
      </w:r>
      <w:proofErr w:type="gramStart"/>
      <w:r w:rsidRPr="00D351B0" w:rsidR="008734A7">
        <w:rPr>
          <w:sz w:val="24"/>
          <w:szCs w:val="24"/>
        </w:rPr>
        <w:t>межрегиональных</w:t>
      </w:r>
      <w:r w:rsidRPr="00D351B0" w:rsidR="00485C9C">
        <w:rPr>
          <w:sz w:val="24"/>
          <w:szCs w:val="24"/>
        </w:rPr>
        <w:t xml:space="preserve"> спортивных</w:t>
      </w:r>
      <w:proofErr w:type="gramEnd"/>
      <w:r w:rsidRPr="00D351B0" w:rsidR="00485C9C">
        <w:rPr>
          <w:sz w:val="24"/>
          <w:szCs w:val="24"/>
        </w:rPr>
        <w:t xml:space="preserve"> мероприятий на 201</w:t>
      </w:r>
      <w:r w:rsidRPr="00D351B0" w:rsidR="008734A7">
        <w:rPr>
          <w:sz w:val="24"/>
          <w:szCs w:val="24"/>
        </w:rPr>
        <w:t>9</w:t>
      </w:r>
      <w:r w:rsidRPr="00D351B0" w:rsidR="00ED6E5B">
        <w:rPr>
          <w:sz w:val="24"/>
          <w:szCs w:val="24"/>
        </w:rPr>
        <w:t xml:space="preserve"> год </w:t>
      </w:r>
      <w:r w:rsidRPr="00D351B0" w:rsidR="008734A7">
        <w:rPr>
          <w:sz w:val="24"/>
          <w:szCs w:val="24"/>
        </w:rPr>
        <w:t>о</w:t>
      </w:r>
      <w:r w:rsidRPr="00D351B0" w:rsidR="00A333DE">
        <w:rPr>
          <w:sz w:val="24"/>
          <w:szCs w:val="24"/>
        </w:rPr>
        <w:t>бщероссийской общественной организации «</w:t>
      </w:r>
      <w:r w:rsidRPr="00D351B0" w:rsidR="00ED6E5B">
        <w:rPr>
          <w:sz w:val="24"/>
          <w:szCs w:val="24"/>
        </w:rPr>
        <w:t>Федерации кикбоксинга России</w:t>
      </w:r>
      <w:r w:rsidRPr="00D351B0" w:rsidR="00A333DE">
        <w:rPr>
          <w:sz w:val="24"/>
          <w:szCs w:val="24"/>
        </w:rPr>
        <w:t>»</w:t>
      </w:r>
      <w:r w:rsidRPr="00D351B0">
        <w:rPr>
          <w:sz w:val="24"/>
          <w:szCs w:val="24"/>
        </w:rPr>
        <w:t xml:space="preserve"> и к</w:t>
      </w:r>
      <w:r w:rsidRPr="00D351B0" w:rsidR="008734A7">
        <w:rPr>
          <w:sz w:val="24"/>
          <w:szCs w:val="24"/>
        </w:rPr>
        <w:t>алендарным планом спортивных мероприятий Суздальского района на 2019 год.</w:t>
      </w:r>
    </w:p>
    <w:p xmlns:wp14="http://schemas.microsoft.com/office/word/2010/wordml" w:rsidRPr="00D351B0" w:rsidR="00ED6E5B" w:rsidP="00314EF9" w:rsidRDefault="00ED6E5B" w14:paraId="2B984E4C" wp14:textId="77777777">
      <w:pPr>
        <w:ind w:firstLine="567"/>
        <w:jc w:val="both"/>
        <w:rPr>
          <w:sz w:val="24"/>
          <w:szCs w:val="24"/>
        </w:rPr>
      </w:pPr>
      <w:r w:rsidRPr="00D351B0">
        <w:rPr>
          <w:sz w:val="24"/>
          <w:szCs w:val="24"/>
        </w:rPr>
        <w:t>Настоящее Положение является основанием для командирования спортсменов, тренеров и спортивных судей на соревнования.</w:t>
      </w:r>
    </w:p>
    <w:p xmlns:wp14="http://schemas.microsoft.com/office/word/2010/wordml" w:rsidRPr="00D351B0" w:rsidR="00ED6E5B" w:rsidP="00314EF9" w:rsidRDefault="00314EF9" w14:paraId="0A8CC5BF" wp14:textId="77777777">
      <w:pPr>
        <w:shd w:val="clear" w:color="auto" w:fill="FFFFFF"/>
        <w:tabs>
          <w:tab w:val="left" w:pos="567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ab/>
      </w:r>
      <w:r w:rsidRPr="00D351B0" w:rsidR="00ED6E5B">
        <w:rPr>
          <w:color w:val="000000"/>
          <w:spacing w:val="-5"/>
          <w:sz w:val="24"/>
          <w:szCs w:val="24"/>
        </w:rPr>
        <w:t xml:space="preserve">Право на проведение соревнований принадлежит Федерации кикбоксинга России, администрации </w:t>
      </w:r>
      <w:r w:rsidRPr="00D351B0" w:rsidR="00485C9C">
        <w:rPr>
          <w:color w:val="000000"/>
          <w:spacing w:val="-5"/>
          <w:sz w:val="24"/>
          <w:szCs w:val="24"/>
        </w:rPr>
        <w:t>Суздальского района</w:t>
      </w:r>
      <w:r w:rsidRPr="00D351B0" w:rsidR="00ED6E5B">
        <w:rPr>
          <w:color w:val="000000"/>
          <w:spacing w:val="-5"/>
          <w:sz w:val="24"/>
          <w:szCs w:val="24"/>
        </w:rPr>
        <w:t xml:space="preserve"> и Федерации кикбоксинга Владимирской области.  </w:t>
      </w:r>
    </w:p>
    <w:p xmlns:wp14="http://schemas.microsoft.com/office/word/2010/wordml" w:rsidRPr="00D351B0" w:rsidR="00ED6E5B" w:rsidP="00314EF9" w:rsidRDefault="00314EF9" w14:paraId="5FE1A4B9" wp14:textId="77777777">
      <w:pPr>
        <w:shd w:val="clear" w:color="auto" w:fill="FFFFFF"/>
        <w:tabs>
          <w:tab w:val="left" w:pos="567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ab/>
      </w:r>
      <w:r w:rsidRPr="00D351B0" w:rsidR="00ED6E5B">
        <w:rPr>
          <w:color w:val="000000"/>
          <w:spacing w:val="-5"/>
          <w:sz w:val="24"/>
          <w:szCs w:val="24"/>
        </w:rPr>
        <w:t xml:space="preserve">Ответственность за обеспечение безопасности участников и зрителей осуществляет </w:t>
      </w:r>
      <w:r w:rsidRPr="00D351B0" w:rsidR="00485C9C">
        <w:rPr>
          <w:color w:val="000000"/>
          <w:spacing w:val="-5"/>
          <w:sz w:val="24"/>
          <w:szCs w:val="24"/>
        </w:rPr>
        <w:t>администрация</w:t>
      </w:r>
      <w:r w:rsidRPr="00D351B0" w:rsidR="00ED6E5B">
        <w:rPr>
          <w:color w:val="000000"/>
          <w:spacing w:val="-5"/>
          <w:sz w:val="24"/>
          <w:szCs w:val="24"/>
        </w:rPr>
        <w:t xml:space="preserve"> </w:t>
      </w:r>
      <w:r w:rsidRPr="00D351B0" w:rsidR="00485C9C">
        <w:rPr>
          <w:color w:val="000000"/>
          <w:spacing w:val="-5"/>
          <w:sz w:val="24"/>
          <w:szCs w:val="24"/>
        </w:rPr>
        <w:t>Суздальского района</w:t>
      </w:r>
      <w:r w:rsidRPr="00D351B0" w:rsidR="00ED6E5B">
        <w:rPr>
          <w:color w:val="000000"/>
          <w:spacing w:val="-5"/>
          <w:sz w:val="24"/>
          <w:szCs w:val="24"/>
        </w:rPr>
        <w:t xml:space="preserve"> и Федерация кикбоксинга Владимирской области.</w:t>
      </w:r>
    </w:p>
    <w:p xmlns:wp14="http://schemas.microsoft.com/office/word/2010/wordml" w:rsidRPr="00D351B0" w:rsidR="00ED6E5B" w:rsidP="00314EF9" w:rsidRDefault="00314EF9" w14:paraId="3E19EA56" wp14:textId="77777777">
      <w:pPr>
        <w:tabs>
          <w:tab w:val="num" w:pos="-360"/>
          <w:tab w:val="left" w:pos="567"/>
        </w:tabs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 w:rsidR="00ED6E5B">
        <w:rPr>
          <w:sz w:val="24"/>
          <w:szCs w:val="24"/>
        </w:rPr>
        <w:t xml:space="preserve">Участие спортсменов в соревнованиях осуществляется только при наличии у них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соревнования. Страхование участников соревнований производиться за счёт средств командирующих организаций в соответствии с действующим законодательством РФ. </w:t>
      </w:r>
    </w:p>
    <w:p xmlns:wp14="http://schemas.microsoft.com/office/word/2010/wordml" w:rsidRPr="00D351B0" w:rsidR="00314EF9" w:rsidP="00ED6E5B" w:rsidRDefault="00314EF9" w14:paraId="1299C43A" wp14:textId="77777777">
      <w:pPr>
        <w:tabs>
          <w:tab w:val="num" w:pos="-360"/>
        </w:tabs>
        <w:ind w:firstLine="426"/>
        <w:jc w:val="both"/>
        <w:rPr>
          <w:sz w:val="24"/>
          <w:szCs w:val="24"/>
        </w:rPr>
      </w:pPr>
    </w:p>
    <w:p xmlns:wp14="http://schemas.microsoft.com/office/word/2010/wordml" w:rsidRPr="00D351B0" w:rsidR="00ED6E5B" w:rsidP="00ED6E5B" w:rsidRDefault="00ED6E5B" w14:paraId="4AB1DAE2" wp14:textId="77777777">
      <w:pPr>
        <w:pStyle w:val="a8"/>
        <w:shd w:val="clear" w:color="auto" w:fill="FFFFFF"/>
        <w:tabs>
          <w:tab w:val="left" w:pos="1037"/>
          <w:tab w:val="left" w:pos="10490"/>
        </w:tabs>
        <w:spacing w:before="24"/>
        <w:ind w:left="786" w:right="-27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t>1.ЦЕЛИ И ЗАДАЧИ</w:t>
      </w:r>
    </w:p>
    <w:p xmlns:wp14="http://schemas.microsoft.com/office/word/2010/wordml" w:rsidRPr="00D351B0" w:rsidR="00ED6E5B" w:rsidP="00ED6E5B" w:rsidRDefault="00ED6E5B" w14:paraId="20FFB771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>Соревнования проводятся в целях:</w:t>
      </w:r>
    </w:p>
    <w:p xmlns:wp14="http://schemas.microsoft.com/office/word/2010/wordml" w:rsidRPr="00D351B0" w:rsidR="00ED6E5B" w:rsidP="00ED6E5B" w:rsidRDefault="00ED6E5B" w14:paraId="4D6C77C0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 xml:space="preserve">Выявления сильнейших спортсменов; </w:t>
      </w:r>
    </w:p>
    <w:p xmlns:wp14="http://schemas.microsoft.com/office/word/2010/wordml" w:rsidRPr="00D351B0" w:rsidR="00ED6E5B" w:rsidP="00ED6E5B" w:rsidRDefault="00ED6E5B" w14:paraId="4D7BA255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Дальнейшей популяризации и развития кикбоксинга;</w:t>
      </w:r>
    </w:p>
    <w:p xmlns:wp14="http://schemas.microsoft.com/office/word/2010/wordml" w:rsidRPr="00D351B0" w:rsidR="00ED6E5B" w:rsidP="00ED6E5B" w:rsidRDefault="00ED6E5B" w14:paraId="61920F9A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xmlns:wp14="http://schemas.microsoft.com/office/word/2010/wordml" w:rsidRPr="00D351B0" w:rsidR="00ED6E5B" w:rsidP="00ED6E5B" w:rsidRDefault="00ED6E5B" w14:paraId="6F303A18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Повышения спортивного мастерства спортсменов;</w:t>
      </w:r>
    </w:p>
    <w:p xmlns:wp14="http://schemas.microsoft.com/office/word/2010/wordml" w:rsidRPr="00D351B0" w:rsidR="00ED6E5B" w:rsidP="00ED6E5B" w:rsidRDefault="00ED6E5B" w14:paraId="339E022E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Выполнение спортивных разрядов по кикбоксингу;</w:t>
      </w:r>
    </w:p>
    <w:p xmlns:wp14="http://schemas.microsoft.com/office/word/2010/wordml" w:rsidRPr="00D351B0" w:rsidR="00ED6E5B" w:rsidP="00ED6E5B" w:rsidRDefault="00ED6E5B" w14:paraId="33C8AA5F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Укрепление дружеских – спортивных связей между спортивными организациями России.</w:t>
      </w:r>
    </w:p>
    <w:p xmlns:wp14="http://schemas.microsoft.com/office/word/2010/wordml" w:rsidRPr="00D351B0" w:rsidR="00314EF9" w:rsidP="00ED6E5B" w:rsidRDefault="00314EF9" w14:paraId="4DDBEF00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D6E5B" w:rsidP="00ED6E5B" w:rsidRDefault="00ED6E5B" w14:paraId="5DF02C7F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t>2.МЕСТО И СРОКИ ПРОВЕДЕНИЯ СОРЕВНОВАНИЙ</w:t>
      </w:r>
    </w:p>
    <w:p xmlns:wp14="http://schemas.microsoft.com/office/word/2010/wordml" w:rsidRPr="00D351B0" w:rsidR="00ED6E5B" w:rsidP="00314EF9" w:rsidRDefault="00A333DE" w14:paraId="5CE88F4A" wp14:textId="77777777">
      <w:pPr>
        <w:shd w:val="clear" w:color="auto" w:fill="FFFFFF"/>
        <w:spacing w:before="10" w:line="329" w:lineRule="exact"/>
        <w:ind w:right="5" w:firstLine="567"/>
        <w:jc w:val="both"/>
        <w:rPr>
          <w:color w:val="000000"/>
          <w:spacing w:val="-5"/>
          <w:sz w:val="24"/>
          <w:szCs w:val="24"/>
        </w:rPr>
      </w:pPr>
      <w:r w:rsidRPr="00D351B0">
        <w:rPr>
          <w:sz w:val="24"/>
          <w:szCs w:val="24"/>
        </w:rPr>
        <w:t>Турнир «</w:t>
      </w:r>
      <w:r w:rsidRPr="00D351B0" w:rsidR="00485C9C">
        <w:rPr>
          <w:sz w:val="24"/>
          <w:szCs w:val="24"/>
        </w:rPr>
        <w:t>Золотое кольцо</w:t>
      </w:r>
      <w:r w:rsidRPr="00D351B0">
        <w:rPr>
          <w:sz w:val="24"/>
          <w:szCs w:val="24"/>
        </w:rPr>
        <w:t>»</w:t>
      </w:r>
      <w:r w:rsidRPr="00D351B0" w:rsidR="00485C9C">
        <w:rPr>
          <w:sz w:val="24"/>
          <w:szCs w:val="24"/>
        </w:rPr>
        <w:t xml:space="preserve"> среди школьников</w:t>
      </w:r>
      <w:r w:rsidRPr="00D351B0">
        <w:rPr>
          <w:sz w:val="24"/>
          <w:szCs w:val="24"/>
        </w:rPr>
        <w:t xml:space="preserve"> по кикбоксингу</w:t>
      </w:r>
      <w:r w:rsidRPr="00D351B0" w:rsidR="004F4817">
        <w:rPr>
          <w:sz w:val="24"/>
          <w:szCs w:val="24"/>
        </w:rPr>
        <w:t xml:space="preserve"> в</w:t>
      </w:r>
      <w:r w:rsidRPr="00D351B0">
        <w:rPr>
          <w:sz w:val="24"/>
          <w:szCs w:val="24"/>
        </w:rPr>
        <w:t xml:space="preserve"> </w:t>
      </w:r>
      <w:r w:rsidR="001C103E">
        <w:rPr>
          <w:sz w:val="24"/>
          <w:szCs w:val="24"/>
        </w:rPr>
        <w:t>дисциплинах</w:t>
      </w:r>
      <w:r w:rsidRPr="00D351B0" w:rsidR="00485C9C">
        <w:rPr>
          <w:sz w:val="24"/>
          <w:szCs w:val="24"/>
        </w:rPr>
        <w:t xml:space="preserve"> фулл-контакт</w:t>
      </w:r>
      <w:r w:rsidRPr="00D351B0" w:rsidR="00314EF9">
        <w:rPr>
          <w:sz w:val="24"/>
          <w:szCs w:val="24"/>
        </w:rPr>
        <w:t xml:space="preserve"> и </w:t>
      </w:r>
      <w:proofErr w:type="spellStart"/>
      <w:r w:rsidRPr="00D351B0" w:rsidR="00314EF9">
        <w:rPr>
          <w:sz w:val="24"/>
          <w:szCs w:val="24"/>
        </w:rPr>
        <w:t>лайт-контакт</w:t>
      </w:r>
      <w:proofErr w:type="spellEnd"/>
      <w:r w:rsidR="00742838">
        <w:rPr>
          <w:color w:val="000000"/>
          <w:spacing w:val="-5"/>
          <w:sz w:val="24"/>
          <w:szCs w:val="24"/>
        </w:rPr>
        <w:t xml:space="preserve"> проводится с 25</w:t>
      </w:r>
      <w:r w:rsidRPr="00D351B0" w:rsidR="00314EF9">
        <w:rPr>
          <w:color w:val="000000"/>
          <w:spacing w:val="-5"/>
          <w:sz w:val="24"/>
          <w:szCs w:val="24"/>
        </w:rPr>
        <w:t xml:space="preserve"> по 27</w:t>
      </w:r>
      <w:r w:rsidRPr="00D351B0">
        <w:rPr>
          <w:color w:val="000000"/>
          <w:spacing w:val="-5"/>
          <w:sz w:val="24"/>
          <w:szCs w:val="24"/>
        </w:rPr>
        <w:t xml:space="preserve"> </w:t>
      </w:r>
      <w:r w:rsidRPr="00D351B0" w:rsidR="00314EF9">
        <w:rPr>
          <w:color w:val="000000"/>
          <w:spacing w:val="-5"/>
          <w:sz w:val="24"/>
          <w:szCs w:val="24"/>
        </w:rPr>
        <w:t>января 2019</w:t>
      </w:r>
      <w:r w:rsidRPr="00D351B0" w:rsidR="00ED6E5B">
        <w:rPr>
          <w:color w:val="000000"/>
          <w:spacing w:val="-5"/>
          <w:sz w:val="24"/>
          <w:szCs w:val="24"/>
        </w:rPr>
        <w:t xml:space="preserve"> года в городе Суздале Владимирской области, </w:t>
      </w:r>
      <w:r w:rsidRPr="00D351B0" w:rsidR="00485C9C">
        <w:rPr>
          <w:color w:val="000000"/>
          <w:spacing w:val="-2"/>
          <w:sz w:val="24"/>
          <w:szCs w:val="24"/>
        </w:rPr>
        <w:t>Главный туристический комплекс (ГТК) (г. Суздаль, ул. Коровники, д. 45)</w:t>
      </w:r>
      <w:r w:rsidRPr="00D351B0" w:rsidR="00ED6E5B">
        <w:rPr>
          <w:color w:val="000000"/>
          <w:spacing w:val="-5"/>
          <w:sz w:val="24"/>
          <w:szCs w:val="24"/>
        </w:rPr>
        <w:t xml:space="preserve">. </w:t>
      </w:r>
    </w:p>
    <w:p xmlns:wp14="http://schemas.microsoft.com/office/word/2010/wordml" w:rsidRPr="00D351B0" w:rsidR="00ED6E5B" w:rsidP="00314EF9" w:rsidRDefault="00ED6E5B" w14:paraId="6395C4A1" wp14:textId="77777777">
      <w:pPr>
        <w:shd w:val="clear" w:color="auto" w:fill="FFFFFF"/>
        <w:spacing w:before="10" w:line="329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2"/>
          <w:sz w:val="24"/>
          <w:szCs w:val="24"/>
        </w:rPr>
        <w:t xml:space="preserve">День приезда </w:t>
      </w:r>
      <w:r w:rsidRPr="00D351B0" w:rsidR="004F4817">
        <w:rPr>
          <w:color w:val="000000"/>
          <w:spacing w:val="-3"/>
          <w:sz w:val="24"/>
          <w:szCs w:val="24"/>
        </w:rPr>
        <w:t xml:space="preserve">команд </w:t>
      </w:r>
      <w:r w:rsidR="00742838">
        <w:rPr>
          <w:color w:val="000000"/>
          <w:spacing w:val="-3"/>
          <w:sz w:val="24"/>
          <w:szCs w:val="24"/>
        </w:rPr>
        <w:t>25</w:t>
      </w:r>
      <w:r w:rsidRPr="00D351B0" w:rsidR="00314EF9">
        <w:rPr>
          <w:color w:val="000000"/>
          <w:spacing w:val="-3"/>
          <w:sz w:val="24"/>
          <w:szCs w:val="24"/>
        </w:rPr>
        <w:t xml:space="preserve"> января</w:t>
      </w:r>
      <w:r w:rsidRPr="00D351B0" w:rsidR="0077233A">
        <w:rPr>
          <w:color w:val="000000"/>
          <w:spacing w:val="-3"/>
          <w:sz w:val="24"/>
          <w:szCs w:val="24"/>
        </w:rPr>
        <w:t xml:space="preserve"> 201</w:t>
      </w:r>
      <w:r w:rsidRPr="00D351B0" w:rsidR="00314EF9">
        <w:rPr>
          <w:color w:val="000000"/>
          <w:spacing w:val="-3"/>
          <w:sz w:val="24"/>
          <w:szCs w:val="24"/>
        </w:rPr>
        <w:t>9</w:t>
      </w:r>
      <w:r w:rsidRPr="00D351B0" w:rsidR="0077233A">
        <w:rPr>
          <w:color w:val="000000"/>
          <w:spacing w:val="-3"/>
          <w:sz w:val="24"/>
          <w:szCs w:val="24"/>
        </w:rPr>
        <w:t xml:space="preserve"> </w:t>
      </w:r>
      <w:r w:rsidRPr="00D351B0">
        <w:rPr>
          <w:color w:val="000000"/>
          <w:spacing w:val="-3"/>
          <w:sz w:val="24"/>
          <w:szCs w:val="24"/>
        </w:rPr>
        <w:t>г.</w:t>
      </w:r>
      <w:r w:rsidRPr="00D351B0">
        <w:rPr>
          <w:color w:val="000000"/>
          <w:spacing w:val="-5"/>
          <w:sz w:val="24"/>
          <w:szCs w:val="24"/>
        </w:rPr>
        <w:t xml:space="preserve"> </w:t>
      </w:r>
    </w:p>
    <w:p xmlns:wp14="http://schemas.microsoft.com/office/word/2010/wordml" w:rsidRPr="00D351B0" w:rsidR="00314EF9" w:rsidP="00ED6E5B" w:rsidRDefault="00314EF9" w14:paraId="3461D779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D6E5B" w:rsidP="00ED6E5B" w:rsidRDefault="00ED6E5B" w14:paraId="48D38EA7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t>3.ОРГАНИЗАТОРЫ И ПРОВОДЯЩИЕ ОРГАНИЗАЦИИ</w:t>
      </w:r>
    </w:p>
    <w:p xmlns:wp14="http://schemas.microsoft.com/office/word/2010/wordml" w:rsidRPr="00D351B0" w:rsidR="00ED6E5B" w:rsidP="00ED6E5B" w:rsidRDefault="00ED6E5B" w14:paraId="4182B66E" wp14:textId="77777777">
      <w:pPr>
        <w:tabs>
          <w:tab w:val="num" w:pos="-360"/>
        </w:tabs>
        <w:jc w:val="both"/>
        <w:rPr>
          <w:i/>
          <w:sz w:val="24"/>
          <w:szCs w:val="24"/>
        </w:rPr>
      </w:pPr>
      <w:r w:rsidRPr="00D351B0">
        <w:rPr>
          <w:i/>
          <w:sz w:val="24"/>
          <w:szCs w:val="24"/>
        </w:rPr>
        <w:t>Организаторы:</w:t>
      </w:r>
    </w:p>
    <w:p xmlns:wp14="http://schemas.microsoft.com/office/word/2010/wordml" w:rsidRPr="00D351B0" w:rsidR="00ED6E5B" w:rsidP="00ED6E5B" w:rsidRDefault="00ED6E5B" w14:paraId="2CAC233D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i/>
          <w:sz w:val="24"/>
          <w:szCs w:val="24"/>
        </w:rPr>
        <w:tab/>
      </w:r>
      <w:r w:rsidRPr="00D351B0">
        <w:rPr>
          <w:i/>
          <w:sz w:val="24"/>
          <w:szCs w:val="24"/>
        </w:rPr>
        <w:t xml:space="preserve">- </w:t>
      </w:r>
      <w:r w:rsidRPr="00D351B0">
        <w:rPr>
          <w:sz w:val="24"/>
          <w:szCs w:val="24"/>
        </w:rPr>
        <w:t>Федерация кикбоксинга России;</w:t>
      </w:r>
    </w:p>
    <w:p xmlns:wp14="http://schemas.microsoft.com/office/word/2010/wordml" w:rsidRPr="00D351B0" w:rsidR="00ED6E5B" w:rsidP="00ED6E5B" w:rsidRDefault="00485C9C" w14:paraId="14FE6B05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sz w:val="24"/>
          <w:szCs w:val="24"/>
        </w:rPr>
        <w:t xml:space="preserve">- </w:t>
      </w:r>
      <w:r w:rsidRPr="00D351B0" w:rsidR="00ED6E5B">
        <w:rPr>
          <w:sz w:val="24"/>
          <w:szCs w:val="24"/>
        </w:rPr>
        <w:t xml:space="preserve">администрации </w:t>
      </w:r>
      <w:r w:rsidRPr="00D351B0">
        <w:rPr>
          <w:sz w:val="24"/>
          <w:szCs w:val="24"/>
        </w:rPr>
        <w:t>Суздальского района</w:t>
      </w:r>
      <w:r w:rsidRPr="00D351B0" w:rsidR="00ED6E5B">
        <w:rPr>
          <w:sz w:val="24"/>
          <w:szCs w:val="24"/>
        </w:rPr>
        <w:t>;</w:t>
      </w:r>
    </w:p>
    <w:p xmlns:wp14="http://schemas.microsoft.com/office/word/2010/wordml" w:rsidRPr="00D351B0" w:rsidR="00ED6E5B" w:rsidP="00ED6E5B" w:rsidRDefault="00ED6E5B" w14:paraId="6181DFBC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sz w:val="24"/>
          <w:szCs w:val="24"/>
        </w:rPr>
        <w:t>- Федерация кикбоксинга Владимирской области;</w:t>
      </w:r>
    </w:p>
    <w:p xmlns:wp14="http://schemas.microsoft.com/office/word/2010/wordml" w:rsidRPr="00D351B0" w:rsidR="00ED6E5B" w:rsidP="00ED6E5B" w:rsidRDefault="00ED6E5B" w14:paraId="68671DF3" wp14:textId="77777777">
      <w:pPr>
        <w:tabs>
          <w:tab w:val="num" w:pos="-360"/>
        </w:tabs>
        <w:jc w:val="both"/>
        <w:rPr>
          <w:i/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i/>
          <w:sz w:val="24"/>
          <w:szCs w:val="24"/>
        </w:rPr>
        <w:t>Проводящие организации:</w:t>
      </w:r>
    </w:p>
    <w:p xmlns:wp14="http://schemas.microsoft.com/office/word/2010/wordml" w:rsidRPr="00D351B0" w:rsidR="00ED6E5B" w:rsidP="00ED6E5B" w:rsidRDefault="00ED6E5B" w14:paraId="12848EB0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i/>
          <w:sz w:val="24"/>
          <w:szCs w:val="24"/>
        </w:rPr>
        <w:tab/>
      </w:r>
      <w:r w:rsidRPr="00D351B0" w:rsidR="00485C9C">
        <w:rPr>
          <w:sz w:val="24"/>
          <w:szCs w:val="24"/>
        </w:rPr>
        <w:t xml:space="preserve">- </w:t>
      </w:r>
      <w:r w:rsidRPr="00D351B0">
        <w:rPr>
          <w:sz w:val="24"/>
          <w:szCs w:val="24"/>
        </w:rPr>
        <w:t xml:space="preserve">администрации </w:t>
      </w:r>
      <w:r w:rsidRPr="00D351B0" w:rsidR="00485C9C">
        <w:rPr>
          <w:sz w:val="24"/>
          <w:szCs w:val="24"/>
        </w:rPr>
        <w:t>Суздальского района</w:t>
      </w:r>
      <w:r w:rsidRPr="00D351B0">
        <w:rPr>
          <w:sz w:val="24"/>
          <w:szCs w:val="24"/>
        </w:rPr>
        <w:t>;</w:t>
      </w:r>
    </w:p>
    <w:p xmlns:wp14="http://schemas.microsoft.com/office/word/2010/wordml" w:rsidRPr="00D351B0" w:rsidR="00ED6E5B" w:rsidP="00ED6E5B" w:rsidRDefault="00ED6E5B" w14:paraId="36F26874" wp14:textId="77777777">
      <w:pPr>
        <w:tabs>
          <w:tab w:val="num" w:pos="-360"/>
        </w:tabs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sz w:val="24"/>
          <w:szCs w:val="24"/>
        </w:rPr>
        <w:t>- Федерация кикбоксинга Владимирской области;</w:t>
      </w:r>
    </w:p>
    <w:p xmlns:wp14="http://schemas.microsoft.com/office/word/2010/wordml" w:rsidRPr="00EB2C1B" w:rsidR="00ED6E5B" w:rsidP="5B96E577" w:rsidRDefault="00ED6E5B" w14:paraId="5339D286" wp14:textId="4C6FEF09">
      <w:pPr>
        <w:ind w:firstLine="426"/>
        <w:jc w:val="both"/>
        <w:rPr>
          <w:color w:val="000000" w:themeColor="text1" w:themeTint="FF" w:themeShade="FF"/>
          <w:sz w:val="24"/>
          <w:szCs w:val="24"/>
        </w:rPr>
      </w:pPr>
      <w:r w:rsidRPr="5B96E577" w:rsidR="5B96E577">
        <w:rPr>
          <w:color w:val="000000" w:themeColor="text1" w:themeTint="FF" w:themeShade="FF"/>
          <w:sz w:val="24"/>
          <w:szCs w:val="24"/>
        </w:rPr>
        <w:t xml:space="preserve">Главный судья соревнований – </w:t>
      </w:r>
      <w:r w:rsidRPr="5B96E577" w:rsidR="5B96E577">
        <w:rPr>
          <w:color w:val="000000" w:themeColor="text1" w:themeTint="FF" w:themeShade="FF"/>
          <w:sz w:val="24"/>
          <w:szCs w:val="24"/>
        </w:rPr>
        <w:t>Варварин И.А</w:t>
      </w:r>
      <w:r w:rsidRPr="5B96E577" w:rsidR="5B96E577">
        <w:rPr>
          <w:color w:val="000000" w:themeColor="text1" w:themeTint="FF" w:themeShade="FF"/>
          <w:sz w:val="24"/>
          <w:szCs w:val="24"/>
        </w:rPr>
        <w:t xml:space="preserve">., ВК, город </w:t>
      </w:r>
      <w:r w:rsidRPr="5B96E577" w:rsidR="5B96E577">
        <w:rPr>
          <w:color w:val="000000" w:themeColor="text1" w:themeTint="FF" w:themeShade="FF"/>
          <w:sz w:val="24"/>
          <w:szCs w:val="24"/>
        </w:rPr>
        <w:t>Липецк</w:t>
      </w:r>
      <w:r w:rsidRPr="5B96E577" w:rsidR="5B96E577">
        <w:rPr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Pr="00EB2C1B" w:rsidR="00ED6E5B" w:rsidP="00ED6E5B" w:rsidRDefault="00ED6E5B" w14:paraId="41C217E4" wp14:textId="77777777">
      <w:pPr>
        <w:ind w:firstLine="426"/>
        <w:jc w:val="both"/>
        <w:rPr>
          <w:color w:val="000000" w:themeColor="text1"/>
          <w:sz w:val="24"/>
          <w:szCs w:val="24"/>
        </w:rPr>
      </w:pPr>
      <w:r w:rsidRPr="00EB2C1B">
        <w:rPr>
          <w:color w:val="000000" w:themeColor="text1"/>
          <w:sz w:val="24"/>
          <w:szCs w:val="24"/>
        </w:rPr>
        <w:t xml:space="preserve">Главный секретарь соревнований – </w:t>
      </w:r>
      <w:r w:rsidRPr="00EB2C1B" w:rsidR="00EB2C1B">
        <w:rPr>
          <w:color w:val="000000" w:themeColor="text1"/>
          <w:sz w:val="24"/>
          <w:szCs w:val="24"/>
        </w:rPr>
        <w:t>Воронцов И.С.</w:t>
      </w:r>
      <w:r w:rsidRPr="00EB2C1B">
        <w:rPr>
          <w:color w:val="000000" w:themeColor="text1"/>
          <w:sz w:val="24"/>
          <w:szCs w:val="24"/>
        </w:rPr>
        <w:t>,</w:t>
      </w:r>
      <w:r w:rsidRPr="00EB2C1B" w:rsidR="0077233A">
        <w:rPr>
          <w:color w:val="000000" w:themeColor="text1"/>
          <w:sz w:val="24"/>
          <w:szCs w:val="24"/>
        </w:rPr>
        <w:t xml:space="preserve"> СС1К</w:t>
      </w:r>
      <w:r w:rsidRPr="00EB2C1B">
        <w:rPr>
          <w:color w:val="000000" w:themeColor="text1"/>
          <w:sz w:val="24"/>
          <w:szCs w:val="24"/>
        </w:rPr>
        <w:t xml:space="preserve"> город </w:t>
      </w:r>
      <w:r w:rsidRPr="00EB2C1B" w:rsidR="00EB2C1B">
        <w:rPr>
          <w:color w:val="000000" w:themeColor="text1"/>
          <w:sz w:val="24"/>
          <w:szCs w:val="24"/>
        </w:rPr>
        <w:t>Воронеж</w:t>
      </w:r>
      <w:r w:rsidRPr="00EB2C1B">
        <w:rPr>
          <w:color w:val="000000" w:themeColor="text1"/>
          <w:sz w:val="24"/>
          <w:szCs w:val="24"/>
        </w:rPr>
        <w:t xml:space="preserve">. </w:t>
      </w:r>
    </w:p>
    <w:p xmlns:wp14="http://schemas.microsoft.com/office/word/2010/wordml" w:rsidR="00314EF9" w:rsidP="00ED6E5B" w:rsidRDefault="00314EF9" w14:paraId="3CF2D8B6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="001C103E" w:rsidP="00ED6E5B" w:rsidRDefault="001C103E" w14:paraId="0FB78278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="001C103E" w:rsidP="00ED6E5B" w:rsidRDefault="001C103E" w14:paraId="1FC39945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="001C103E" w:rsidP="00ED6E5B" w:rsidRDefault="001C103E" w14:paraId="0562CB0E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B2C1B" w:rsidP="00ED6E5B" w:rsidRDefault="00EB2C1B" w14:paraId="34CE0A41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D6E5B" w:rsidP="00ED6E5B" w:rsidRDefault="00ED6E5B" w14:paraId="7C099A61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lastRenderedPageBreak/>
        <w:t>4.ТРЕБОВАНИЯ К УЧАСТНИКАМ СОРЕВНОВАНИЙ И УСЛОВИЯ ДОПУСКА НА СОРЕВНОВАНИЯ</w:t>
      </w:r>
    </w:p>
    <w:p xmlns:wp14="http://schemas.microsoft.com/office/word/2010/wordml" w:rsidRPr="00D351B0" w:rsidR="00314EF9" w:rsidP="00314EF9" w:rsidRDefault="00314EF9" w14:paraId="6FBF3EF8" wp14:textId="77777777">
      <w:pPr>
        <w:shd w:val="clear" w:color="auto" w:fill="FFFFFF"/>
        <w:tabs>
          <w:tab w:val="left" w:pos="56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ab/>
      </w:r>
      <w:r w:rsidRPr="00D351B0">
        <w:rPr>
          <w:color w:val="000000"/>
          <w:spacing w:val="-5"/>
          <w:sz w:val="24"/>
          <w:szCs w:val="24"/>
        </w:rPr>
        <w:t xml:space="preserve">К участию в соревнованиях допускаются сборные команды субъектов Российской Федерации, муниципальных образований субъектов Российской Федерации, также сборные команды спортивных школ и спортивных клубов. </w:t>
      </w:r>
    </w:p>
    <w:p xmlns:wp14="http://schemas.microsoft.com/office/word/2010/wordml" w:rsidRPr="00D351B0" w:rsidR="00314EF9" w:rsidP="00314EF9" w:rsidRDefault="00314EF9" w14:paraId="18EAD222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 xml:space="preserve">         Соревнования проводятся в </w:t>
      </w:r>
      <w:r w:rsidR="001C103E">
        <w:rPr>
          <w:sz w:val="24"/>
          <w:szCs w:val="24"/>
        </w:rPr>
        <w:t>дисциплинах</w:t>
      </w:r>
      <w:r w:rsidRPr="00D351B0">
        <w:rPr>
          <w:sz w:val="24"/>
          <w:szCs w:val="24"/>
        </w:rPr>
        <w:t xml:space="preserve"> фулл-контакт и </w:t>
      </w:r>
      <w:proofErr w:type="spellStart"/>
      <w:r w:rsidRPr="00D351B0">
        <w:rPr>
          <w:sz w:val="24"/>
          <w:szCs w:val="24"/>
        </w:rPr>
        <w:t>лайт-контакт</w:t>
      </w:r>
      <w:proofErr w:type="spellEnd"/>
      <w:r w:rsidRPr="00D351B0">
        <w:rPr>
          <w:color w:val="000000"/>
          <w:spacing w:val="-5"/>
          <w:sz w:val="24"/>
          <w:szCs w:val="24"/>
        </w:rPr>
        <w:t xml:space="preserve"> по Правилам, утверждённым Федерацией кикбоксинга России.</w:t>
      </w:r>
    </w:p>
    <w:p xmlns:wp14="http://schemas.microsoft.com/office/word/2010/wordml" w:rsidRPr="00D351B0" w:rsidR="00314EF9" w:rsidP="00314EF9" w:rsidRDefault="00314EF9" w14:paraId="27A9EDD9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 w:themeColor="text1"/>
          <w:spacing w:val="-5"/>
          <w:sz w:val="24"/>
          <w:szCs w:val="24"/>
        </w:rPr>
      </w:pPr>
      <w:r w:rsidRPr="00D351B0">
        <w:rPr>
          <w:color w:val="000000" w:themeColor="text1"/>
          <w:spacing w:val="-5"/>
          <w:sz w:val="24"/>
          <w:szCs w:val="24"/>
        </w:rPr>
        <w:t xml:space="preserve">Возрастные группы: в </w:t>
      </w:r>
      <w:r w:rsidR="001C103E">
        <w:rPr>
          <w:sz w:val="24"/>
          <w:szCs w:val="24"/>
        </w:rPr>
        <w:t>дисциплинах</w:t>
      </w:r>
      <w:r w:rsidRPr="00D351B0" w:rsidR="001C103E">
        <w:rPr>
          <w:color w:val="000000" w:themeColor="text1"/>
          <w:spacing w:val="-5"/>
          <w:sz w:val="24"/>
          <w:szCs w:val="24"/>
        </w:rPr>
        <w:t xml:space="preserve"> </w:t>
      </w:r>
      <w:r w:rsidRPr="00D351B0">
        <w:rPr>
          <w:color w:val="000000" w:themeColor="text1"/>
          <w:spacing w:val="-5"/>
          <w:sz w:val="24"/>
          <w:szCs w:val="24"/>
        </w:rPr>
        <w:t xml:space="preserve">«фулл-контакт» младшие юниоры и юниорки 2003-2004г.р., юноши и девушки 2005-2006г.р., </w:t>
      </w:r>
      <w:r w:rsidRPr="00D351B0">
        <w:rPr>
          <w:b/>
          <w:color w:val="000000" w:themeColor="text1"/>
          <w:spacing w:val="-5"/>
          <w:sz w:val="24"/>
          <w:szCs w:val="24"/>
          <w:u w:val="single"/>
        </w:rPr>
        <w:t xml:space="preserve">в </w:t>
      </w:r>
      <w:r w:rsidRPr="001C103E" w:rsidR="001C103E">
        <w:rPr>
          <w:b/>
          <w:sz w:val="24"/>
          <w:szCs w:val="24"/>
          <w:u w:val="single"/>
        </w:rPr>
        <w:t>дисциплине</w:t>
      </w:r>
      <w:r w:rsidRPr="00D351B0">
        <w:rPr>
          <w:b/>
          <w:color w:val="000000" w:themeColor="text1"/>
          <w:spacing w:val="-5"/>
          <w:sz w:val="24"/>
          <w:szCs w:val="24"/>
          <w:u w:val="single"/>
        </w:rPr>
        <w:t xml:space="preserve"> «</w:t>
      </w:r>
      <w:proofErr w:type="spellStart"/>
      <w:r w:rsidRPr="00D351B0">
        <w:rPr>
          <w:b/>
          <w:color w:val="000000" w:themeColor="text1"/>
          <w:spacing w:val="-5"/>
          <w:sz w:val="24"/>
          <w:szCs w:val="24"/>
          <w:u w:val="single"/>
        </w:rPr>
        <w:t>лайт-контакт</w:t>
      </w:r>
      <w:proofErr w:type="spellEnd"/>
      <w:r w:rsidRPr="00D351B0">
        <w:rPr>
          <w:b/>
          <w:color w:val="000000" w:themeColor="text1"/>
          <w:spacing w:val="-5"/>
          <w:sz w:val="24"/>
          <w:szCs w:val="24"/>
          <w:u w:val="single"/>
        </w:rPr>
        <w:t xml:space="preserve">» младшие юноши и девушки 2007-2008г.р.                                                                                       </w:t>
      </w:r>
    </w:p>
    <w:p xmlns:wp14="http://schemas.microsoft.com/office/word/2010/wordml" w:rsidRPr="00D351B0" w:rsidR="00314EF9" w:rsidP="00314EF9" w:rsidRDefault="00314EF9" w14:paraId="023FCA27" wp14:textId="77777777">
      <w:pPr>
        <w:shd w:val="clear" w:color="auto" w:fill="FFFFFF"/>
        <w:tabs>
          <w:tab w:val="left" w:pos="56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ab/>
      </w:r>
      <w:r w:rsidRPr="00D351B0">
        <w:rPr>
          <w:color w:val="000000"/>
          <w:spacing w:val="-5"/>
          <w:sz w:val="24"/>
          <w:szCs w:val="24"/>
        </w:rPr>
        <w:t xml:space="preserve">Спортивная подготовка: </w:t>
      </w:r>
    </w:p>
    <w:p xmlns:wp14="http://schemas.microsoft.com/office/word/2010/wordml" w:rsidRPr="00D351B0" w:rsidR="00314EF9" w:rsidP="00314EF9" w:rsidRDefault="00D351B0" w14:paraId="67C052FD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С</w:t>
      </w:r>
      <w:r w:rsidRPr="00A419BE">
        <w:rPr>
          <w:sz w:val="24"/>
          <w:szCs w:val="24"/>
        </w:rPr>
        <w:t xml:space="preserve">таршие юноши и девушки </w:t>
      </w:r>
      <w:r w:rsidRPr="00D351B0">
        <w:rPr>
          <w:color w:val="000000"/>
          <w:spacing w:val="-5"/>
          <w:sz w:val="24"/>
          <w:szCs w:val="24"/>
        </w:rPr>
        <w:t>2003-2004 г.р.</w:t>
      </w:r>
      <w:r w:rsidRPr="00D351B0" w:rsidR="00314EF9">
        <w:rPr>
          <w:color w:val="000000"/>
          <w:spacing w:val="-5"/>
          <w:sz w:val="24"/>
          <w:szCs w:val="24"/>
        </w:rPr>
        <w:t xml:space="preserve"> – </w:t>
      </w:r>
      <w:r w:rsidRPr="00D351B0">
        <w:rPr>
          <w:sz w:val="24"/>
          <w:szCs w:val="24"/>
        </w:rPr>
        <w:t xml:space="preserve">имеющие спортивную квалификацию </w:t>
      </w:r>
      <w:r w:rsidRPr="00D351B0" w:rsidR="00314EF9">
        <w:rPr>
          <w:color w:val="000000"/>
          <w:spacing w:val="-5"/>
          <w:sz w:val="24"/>
          <w:szCs w:val="24"/>
        </w:rPr>
        <w:t>не ниже 2 разряда;</w:t>
      </w:r>
    </w:p>
    <w:p xmlns:wp14="http://schemas.microsoft.com/office/word/2010/wordml" w:rsidRPr="00C40484" w:rsidR="00D351B0" w:rsidP="00D351B0" w:rsidRDefault="00D351B0" w14:paraId="3664D72B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Юноши и девушки 2005-2006 г.р., </w:t>
      </w:r>
      <w:r w:rsidRPr="00D351B0">
        <w:rPr>
          <w:color w:val="000000"/>
          <w:spacing w:val="-5"/>
          <w:sz w:val="24"/>
          <w:szCs w:val="24"/>
        </w:rPr>
        <w:t>–</w:t>
      </w:r>
      <w:r>
        <w:rPr>
          <w:color w:val="000000"/>
          <w:spacing w:val="-5"/>
          <w:sz w:val="24"/>
          <w:szCs w:val="24"/>
        </w:rPr>
        <w:t xml:space="preserve"> </w:t>
      </w:r>
      <w:r w:rsidRPr="00A419BE">
        <w:rPr>
          <w:sz w:val="24"/>
          <w:szCs w:val="24"/>
        </w:rPr>
        <w:t>имеющие спортивную квалификацию не ниже 3 разряда по кикбоксингу.</w:t>
      </w:r>
    </w:p>
    <w:p xmlns:wp14="http://schemas.microsoft.com/office/word/2010/wordml" w:rsidRPr="00B475AC" w:rsidR="00D351B0" w:rsidP="00D351B0" w:rsidRDefault="00D351B0" w14:paraId="0AC71551" wp14:textId="77777777">
      <w:pPr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</w:t>
      </w:r>
      <w:r w:rsidRPr="00D351B0" w:rsidR="00314EF9">
        <w:rPr>
          <w:color w:val="000000"/>
          <w:spacing w:val="-5"/>
          <w:sz w:val="24"/>
          <w:szCs w:val="24"/>
        </w:rPr>
        <w:t xml:space="preserve">ладшие юноши и девушки </w:t>
      </w:r>
      <w:r>
        <w:rPr>
          <w:sz w:val="24"/>
          <w:szCs w:val="24"/>
        </w:rPr>
        <w:t>2007-2008</w:t>
      </w:r>
      <w:r w:rsidRPr="00A419BE">
        <w:rPr>
          <w:sz w:val="24"/>
          <w:szCs w:val="24"/>
        </w:rPr>
        <w:t xml:space="preserve"> г.р., </w:t>
      </w:r>
      <w:r w:rsidRPr="00D351B0">
        <w:rPr>
          <w:color w:val="000000"/>
          <w:spacing w:val="-5"/>
          <w:sz w:val="24"/>
          <w:szCs w:val="24"/>
        </w:rPr>
        <w:t>–</w:t>
      </w:r>
      <w:r>
        <w:rPr>
          <w:color w:val="000000"/>
          <w:spacing w:val="-5"/>
          <w:sz w:val="24"/>
          <w:szCs w:val="24"/>
        </w:rPr>
        <w:t xml:space="preserve"> </w:t>
      </w:r>
      <w:r w:rsidRPr="00A419BE">
        <w:rPr>
          <w:sz w:val="24"/>
          <w:szCs w:val="24"/>
        </w:rPr>
        <w:t>имеющие с</w:t>
      </w:r>
      <w:r>
        <w:rPr>
          <w:sz w:val="24"/>
          <w:szCs w:val="24"/>
        </w:rPr>
        <w:t>портивную квалификацию не ниже 3</w:t>
      </w:r>
      <w:r w:rsidRPr="00A419BE">
        <w:rPr>
          <w:sz w:val="24"/>
          <w:szCs w:val="24"/>
        </w:rPr>
        <w:t xml:space="preserve"> </w:t>
      </w:r>
      <w:r w:rsidRPr="00B475AC">
        <w:rPr>
          <w:sz w:val="24"/>
          <w:szCs w:val="24"/>
        </w:rPr>
        <w:t xml:space="preserve">разряда по кикбоксингу. </w:t>
      </w:r>
    </w:p>
    <w:p xmlns:wp14="http://schemas.microsoft.com/office/word/2010/wordml" w:rsidRPr="00D351B0" w:rsidR="00314EF9" w:rsidP="00314EF9" w:rsidRDefault="00314EF9" w14:paraId="22A56D9C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>Весовые категории:</w:t>
      </w:r>
    </w:p>
    <w:tbl>
      <w:tblPr>
        <w:tblW w:w="10322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1276"/>
        <w:gridCol w:w="567"/>
        <w:gridCol w:w="567"/>
        <w:gridCol w:w="567"/>
        <w:gridCol w:w="476"/>
        <w:gridCol w:w="91"/>
        <w:gridCol w:w="545"/>
        <w:gridCol w:w="731"/>
        <w:gridCol w:w="567"/>
        <w:gridCol w:w="709"/>
        <w:gridCol w:w="567"/>
        <w:gridCol w:w="567"/>
        <w:gridCol w:w="567"/>
        <w:gridCol w:w="567"/>
        <w:gridCol w:w="708"/>
      </w:tblGrid>
      <w:tr xmlns:wp14="http://schemas.microsoft.com/office/word/2010/wordml" w:rsidRPr="00D351B0" w:rsidR="00314EF9" w:rsidTr="00D351B0" w14:paraId="7BF2A6A3" wp14:textId="77777777">
        <w:trPr>
          <w:trHeight w:val="498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7C427E5" wp14:textId="77777777">
            <w:pPr>
              <w:jc w:val="both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CE59EDB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E79611A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Весовые категории</w:t>
            </w:r>
          </w:p>
        </w:tc>
      </w:tr>
      <w:tr xmlns:wp14="http://schemas.microsoft.com/office/word/2010/wordml" w:rsidRPr="00D351B0" w:rsidR="00314EF9" w:rsidTr="00607FF1" w14:paraId="0686AA3D" wp14:textId="77777777">
        <w:trPr>
          <w:trHeight w:val="559"/>
        </w:trPr>
        <w:tc>
          <w:tcPr>
            <w:tcW w:w="252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03E" w:rsidP="00607FF1" w:rsidRDefault="001C103E" w14:paraId="54F37469" wp14:textId="7777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</w:t>
            </w:r>
            <w:r w:rsidRPr="00D351B0" w:rsidR="00314EF9">
              <w:rPr>
                <w:sz w:val="24"/>
                <w:szCs w:val="24"/>
                <w:lang w:eastAsia="en-US"/>
              </w:rPr>
              <w:t xml:space="preserve">: </w:t>
            </w:r>
          </w:p>
          <w:p w:rsidRPr="00D351B0" w:rsidR="00314EF9" w:rsidP="00607FF1" w:rsidRDefault="00314EF9" w14:paraId="52AFB1C1" wp14:textId="77777777">
            <w:pPr>
              <w:jc w:val="both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 xml:space="preserve">Фулл-контакт </w:t>
            </w:r>
          </w:p>
        </w:tc>
        <w:tc>
          <w:tcPr>
            <w:tcW w:w="7796" w:type="dxa"/>
            <w:gridSpan w:val="14"/>
            <w:vMerge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  <w:hideMark/>
          </w:tcPr>
          <w:p w:rsidRPr="00D351B0" w:rsidR="00314EF9" w:rsidP="00607FF1" w:rsidRDefault="00314EF9" w14:paraId="62EBF3C5" wp14:textId="77777777">
            <w:pPr>
              <w:rPr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D351B0" w:rsidR="00314EF9" w:rsidTr="00607FF1" w14:paraId="7217D0BC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5230EBBF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юноши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54D83880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  <w:r w:rsidRPr="00D351B0" w:rsidR="00314EF9">
              <w:rPr>
                <w:sz w:val="24"/>
                <w:szCs w:val="24"/>
                <w:lang w:eastAsia="en-US"/>
              </w:rPr>
              <w:t>-200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1C9D99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3FBD11F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089FD39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CBA40D0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6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868EBB2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D2760AF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74B1212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FA13AF7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CB76B5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A4CBA15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8A771A2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944BFB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4469983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+81</w:t>
            </w:r>
          </w:p>
        </w:tc>
      </w:tr>
      <w:tr xmlns:wp14="http://schemas.microsoft.com/office/word/2010/wordml" w:rsidRPr="00D351B0" w:rsidR="00314EF9" w:rsidTr="00607FF1" w14:paraId="1B74C8EF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25E0AF94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девушки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D351B0" w:rsidRDefault="00D351B0" w14:paraId="313E936A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  <w:r w:rsidRPr="00D351B0" w:rsidR="00314EF9">
              <w:rPr>
                <w:sz w:val="24"/>
                <w:szCs w:val="24"/>
                <w:lang w:eastAsia="en-US"/>
              </w:rPr>
              <w:t>-200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04A35C2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4397A95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79F5E77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0B008B9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6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F8A58DE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9A1806C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+60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D98A12B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946DB82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997CC1D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10FFD37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B699379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FE9F23F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F72F646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D351B0" w:rsidR="00314EF9" w:rsidTr="00607FF1" w14:paraId="450C8EAD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4504622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69973A9E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  <w:r w:rsidRPr="00D351B0" w:rsidR="00314EF9">
              <w:rPr>
                <w:sz w:val="24"/>
                <w:szCs w:val="24"/>
                <w:lang w:eastAsia="en-US"/>
              </w:rPr>
              <w:t>-200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CE58F48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AFB958C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1A51A77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B8E143B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6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DED4AF3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E540745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FD50286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694188B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F78937C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F48C20F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302821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8CE6F91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1CDCEAD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D351B0" w:rsidR="00314EF9" w:rsidTr="00607FF1" w14:paraId="3583A2F9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4B85E26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37A12457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  <w:r w:rsidRPr="00D351B0" w:rsidR="00314EF9">
              <w:rPr>
                <w:sz w:val="24"/>
                <w:szCs w:val="24"/>
                <w:lang w:eastAsia="en-US"/>
              </w:rPr>
              <w:t>-200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34292C4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7635376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E96C845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70091A6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6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F744008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52DF344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39FB0BB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BB9E253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3DE523C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2E56223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7547A01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043CB0F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7459315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D351B0" w:rsidR="00314EF9" w:rsidTr="00607FF1" w14:paraId="142D7C0F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165E11A" wp14:textId="77777777">
            <w:pPr>
              <w:jc w:val="both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76DD89A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7796" w:type="dxa"/>
            <w:gridSpan w:val="14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6E2778F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Весовые категории</w:t>
            </w:r>
          </w:p>
        </w:tc>
      </w:tr>
      <w:tr xmlns:wp14="http://schemas.microsoft.com/office/word/2010/wordml" w:rsidRPr="00D351B0" w:rsidR="00314EF9" w:rsidTr="00607FF1" w14:paraId="67769934" wp14:textId="77777777">
        <w:trPr>
          <w:trHeight w:val="559"/>
        </w:trPr>
        <w:tc>
          <w:tcPr>
            <w:tcW w:w="2526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03E" w:rsidP="00607FF1" w:rsidRDefault="001C103E" w14:paraId="4DD0F33B" wp14:textId="7777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</w:t>
            </w:r>
            <w:r w:rsidRPr="00D351B0" w:rsidR="00314EF9">
              <w:rPr>
                <w:sz w:val="24"/>
                <w:szCs w:val="24"/>
                <w:lang w:eastAsia="en-US"/>
              </w:rPr>
              <w:t xml:space="preserve">: </w:t>
            </w:r>
          </w:p>
          <w:p w:rsidRPr="00D351B0" w:rsidR="00314EF9" w:rsidP="00607FF1" w:rsidRDefault="00314EF9" w14:paraId="573F7D5E" wp14:textId="7777777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51B0">
              <w:rPr>
                <w:sz w:val="24"/>
                <w:szCs w:val="24"/>
                <w:lang w:eastAsia="en-US"/>
              </w:rPr>
              <w:t>Лайт-контакт</w:t>
            </w:r>
            <w:proofErr w:type="spellEnd"/>
            <w:r w:rsidRPr="00D351B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351B0" w:rsidR="00314EF9" w:rsidP="00607FF1" w:rsidRDefault="00314EF9" w14:paraId="6537F28F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DFB9E20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0DF9E56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4E871BC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44A5D23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738610EB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37805D2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463F29E8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B7B4B86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3A0FF5F2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630AD66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1829076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BA226A1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D351B0" w:rsidR="00314EF9" w:rsidTr="00607FF1" w14:paraId="36431D42" wp14:textId="77777777">
        <w:trPr>
          <w:trHeight w:val="559"/>
        </w:trPr>
        <w:tc>
          <w:tcPr>
            <w:tcW w:w="12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F708A4" w14:paraId="14A3A9DC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51B0" w:rsidR="00314EF9">
              <w:rPr>
                <w:sz w:val="24"/>
                <w:szCs w:val="24"/>
                <w:lang w:eastAsia="en-US"/>
              </w:rPr>
              <w:t>ю</w:t>
            </w:r>
            <w:proofErr w:type="gramEnd"/>
            <w:r w:rsidRPr="00D351B0" w:rsidR="00314EF9">
              <w:rPr>
                <w:sz w:val="24"/>
                <w:szCs w:val="24"/>
                <w:lang w:eastAsia="en-US"/>
              </w:rPr>
              <w:t>ноши и девушки</w:t>
            </w:r>
          </w:p>
        </w:tc>
        <w:tc>
          <w:tcPr>
            <w:tcW w:w="127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25D9BF64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2007-2008</w:t>
            </w:r>
            <w:r w:rsidRPr="00D351B0" w:rsidR="00314E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7393B24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A5C49E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903FD93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541B0740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4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8E52AA1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D351B0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D351B0" w14:paraId="50CDAB55" wp14:textId="7777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+ 47</w:t>
            </w: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17AD93B2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DE4B5B7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6204FF1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2DBF0D7D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B62F1B3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02F2C34E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351B0" w:rsidR="00314EF9" w:rsidP="00607FF1" w:rsidRDefault="00314EF9" w14:paraId="680A4E5D" wp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D351B0" w:rsidR="00314EF9" w:rsidP="00314EF9" w:rsidRDefault="00314EF9" w14:paraId="0CE206FB" wp14:textId="77777777">
      <w:pPr>
        <w:tabs>
          <w:tab w:val="num" w:pos="-360"/>
        </w:tabs>
        <w:ind w:firstLine="540"/>
        <w:jc w:val="both"/>
        <w:rPr>
          <w:sz w:val="24"/>
          <w:szCs w:val="24"/>
        </w:rPr>
      </w:pPr>
      <w:r w:rsidRPr="00D351B0">
        <w:rPr>
          <w:sz w:val="24"/>
          <w:szCs w:val="24"/>
        </w:rPr>
        <w:t xml:space="preserve">Каждый участник соревнований должен иметь: форму установленного Правилами Федерации кикбоксинга России (ФКР) образца: </w:t>
      </w:r>
      <w:r w:rsidRPr="00D351B0">
        <w:rPr>
          <w:color w:val="000000" w:themeColor="text1"/>
          <w:sz w:val="24"/>
          <w:szCs w:val="24"/>
        </w:rPr>
        <w:t>штаны</w:t>
      </w:r>
      <w:r w:rsidRPr="00D351B0">
        <w:rPr>
          <w:color w:val="FF0000"/>
          <w:sz w:val="24"/>
          <w:szCs w:val="24"/>
        </w:rPr>
        <w:t xml:space="preserve"> </w:t>
      </w:r>
      <w:r w:rsidRPr="00D351B0">
        <w:rPr>
          <w:sz w:val="24"/>
          <w:szCs w:val="24"/>
        </w:rPr>
        <w:t xml:space="preserve">красного и синего цвета, боксёрские 10-и </w:t>
      </w:r>
      <w:proofErr w:type="spellStart"/>
      <w:r w:rsidRPr="00D351B0">
        <w:rPr>
          <w:sz w:val="24"/>
          <w:szCs w:val="24"/>
        </w:rPr>
        <w:t>унцовые</w:t>
      </w:r>
      <w:proofErr w:type="spellEnd"/>
      <w:r w:rsidRPr="00D351B0">
        <w:rPr>
          <w:sz w:val="24"/>
          <w:szCs w:val="24"/>
        </w:rPr>
        <w:t xml:space="preserve"> перчатки изготовленные фирмой признанной ФКР, боксёрский шлем, капу и паховую раковину, для женщин дополнительно </w:t>
      </w:r>
      <w:proofErr w:type="gramStart"/>
      <w:r w:rsidRPr="00D351B0">
        <w:rPr>
          <w:sz w:val="24"/>
          <w:szCs w:val="24"/>
        </w:rPr>
        <w:t>защитный протектор</w:t>
      </w:r>
      <w:proofErr w:type="gramEnd"/>
      <w:r w:rsidRPr="00D351B0">
        <w:rPr>
          <w:sz w:val="24"/>
          <w:szCs w:val="24"/>
        </w:rPr>
        <w:t xml:space="preserve"> на грудь.</w:t>
      </w:r>
    </w:p>
    <w:p xmlns:wp14="http://schemas.microsoft.com/office/word/2010/wordml" w:rsidRPr="00D351B0" w:rsidR="00E460E1" w:rsidP="00314EF9" w:rsidRDefault="00E460E1" w14:paraId="19219836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sz w:val="24"/>
          <w:szCs w:val="24"/>
        </w:rPr>
      </w:pPr>
    </w:p>
    <w:p xmlns:wp14="http://schemas.microsoft.com/office/word/2010/wordml" w:rsidRPr="00D351B0" w:rsidR="00ED6E5B" w:rsidP="00ED6E5B" w:rsidRDefault="00ED6E5B" w14:paraId="3C4B518E" wp14:textId="77777777">
      <w:pPr>
        <w:tabs>
          <w:tab w:val="num" w:pos="-360"/>
        </w:tabs>
        <w:ind w:firstLine="540"/>
        <w:jc w:val="center"/>
        <w:rPr>
          <w:b/>
          <w:sz w:val="24"/>
          <w:szCs w:val="24"/>
        </w:rPr>
      </w:pPr>
      <w:r w:rsidRPr="00D351B0">
        <w:rPr>
          <w:b/>
          <w:sz w:val="24"/>
          <w:szCs w:val="24"/>
        </w:rPr>
        <w:t>5.ПРОГРАММА СОРЕВНОВАНИЙ</w:t>
      </w:r>
    </w:p>
    <w:p xmlns:wp14="http://schemas.microsoft.com/office/word/2010/wordml" w:rsidRPr="00D351B0" w:rsidR="00ED6E5B" w:rsidP="00ED6E5B" w:rsidRDefault="00D351B0" w14:paraId="72A8D2F7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t>25</w:t>
      </w:r>
      <w:r w:rsidRPr="00D351B0" w:rsidR="00FC4489">
        <w:rPr>
          <w:b/>
          <w:i/>
          <w:color w:val="000000"/>
          <w:spacing w:val="-5"/>
          <w:sz w:val="24"/>
          <w:szCs w:val="24"/>
        </w:rPr>
        <w:t xml:space="preserve"> </w:t>
      </w:r>
      <w:r>
        <w:rPr>
          <w:b/>
          <w:i/>
          <w:color w:val="000000"/>
          <w:spacing w:val="-5"/>
          <w:sz w:val="24"/>
          <w:szCs w:val="24"/>
        </w:rPr>
        <w:t>января</w:t>
      </w:r>
      <w:r w:rsidRPr="00D351B0" w:rsidR="00ED6E5B">
        <w:rPr>
          <w:b/>
          <w:i/>
          <w:color w:val="000000"/>
          <w:spacing w:val="-5"/>
          <w:sz w:val="24"/>
          <w:szCs w:val="24"/>
        </w:rPr>
        <w:t xml:space="preserve"> (пятница)</w:t>
      </w:r>
      <w:r w:rsidRPr="00D351B0" w:rsidR="00ED6E5B">
        <w:rPr>
          <w:i/>
          <w:color w:val="000000"/>
          <w:spacing w:val="-5"/>
          <w:sz w:val="24"/>
          <w:szCs w:val="24"/>
        </w:rPr>
        <w:t xml:space="preserve"> </w:t>
      </w:r>
    </w:p>
    <w:p xmlns:wp14="http://schemas.microsoft.com/office/word/2010/wordml" w:rsidRPr="00D351B0" w:rsidR="00ED6E5B" w:rsidP="00ED6E5B" w:rsidRDefault="00CD675D" w14:paraId="36F136DF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14.00 – 18</w:t>
      </w:r>
      <w:r w:rsidRPr="00D351B0" w:rsidR="00ED6E5B">
        <w:rPr>
          <w:color w:val="000000"/>
          <w:spacing w:val="-5"/>
          <w:sz w:val="24"/>
          <w:szCs w:val="24"/>
        </w:rPr>
        <w:t>.00 – прохождение мандатной комиссии, взвешивание</w:t>
      </w:r>
      <w:r>
        <w:rPr>
          <w:color w:val="000000"/>
          <w:spacing w:val="-5"/>
          <w:sz w:val="24"/>
          <w:szCs w:val="24"/>
        </w:rPr>
        <w:t>, размещение команд</w:t>
      </w:r>
      <w:r w:rsidRPr="00D351B0" w:rsidR="00ED6E5B">
        <w:rPr>
          <w:color w:val="000000"/>
          <w:spacing w:val="-5"/>
          <w:sz w:val="24"/>
          <w:szCs w:val="24"/>
        </w:rPr>
        <w:t>;</w:t>
      </w:r>
    </w:p>
    <w:p xmlns:wp14="http://schemas.microsoft.com/office/word/2010/wordml" w:rsidRPr="00D351B0" w:rsidR="00ED6E5B" w:rsidP="00ED6E5B" w:rsidRDefault="00CD675D" w14:paraId="2A27F7A8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18.00 – 19</w:t>
      </w:r>
      <w:r w:rsidRPr="00D351B0" w:rsidR="00ED6E5B">
        <w:rPr>
          <w:color w:val="000000"/>
          <w:spacing w:val="-5"/>
          <w:sz w:val="24"/>
          <w:szCs w:val="24"/>
        </w:rPr>
        <w:t>.00 – жеребьёвка</w:t>
      </w:r>
      <w:r>
        <w:rPr>
          <w:color w:val="000000"/>
          <w:spacing w:val="-5"/>
          <w:sz w:val="24"/>
          <w:szCs w:val="24"/>
        </w:rPr>
        <w:t>, судейский семинар</w:t>
      </w:r>
      <w:r w:rsidR="00562C40">
        <w:rPr>
          <w:color w:val="000000"/>
          <w:spacing w:val="-5"/>
          <w:sz w:val="24"/>
          <w:szCs w:val="24"/>
        </w:rPr>
        <w:t>.</w:t>
      </w:r>
      <w:r w:rsidRPr="00D351B0" w:rsidR="00ED6E5B">
        <w:rPr>
          <w:color w:val="000000"/>
          <w:spacing w:val="-5"/>
          <w:sz w:val="24"/>
          <w:szCs w:val="24"/>
        </w:rPr>
        <w:t xml:space="preserve"> </w:t>
      </w:r>
    </w:p>
    <w:p xmlns:wp14="http://schemas.microsoft.com/office/word/2010/wordml" w:rsidR="00CD675D" w:rsidP="00ED6E5B" w:rsidRDefault="00CD675D" w14:paraId="292ED565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i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t>26</w:t>
      </w:r>
      <w:r w:rsidRPr="00D351B0" w:rsidR="00FC4489">
        <w:rPr>
          <w:b/>
          <w:i/>
          <w:color w:val="000000"/>
          <w:spacing w:val="-5"/>
          <w:sz w:val="24"/>
          <w:szCs w:val="24"/>
        </w:rPr>
        <w:t xml:space="preserve"> </w:t>
      </w:r>
      <w:r>
        <w:rPr>
          <w:b/>
          <w:i/>
          <w:color w:val="000000"/>
          <w:spacing w:val="-5"/>
          <w:sz w:val="24"/>
          <w:szCs w:val="24"/>
        </w:rPr>
        <w:t>января</w:t>
      </w:r>
      <w:r w:rsidRPr="00D351B0" w:rsidR="00ED6E5B">
        <w:rPr>
          <w:b/>
          <w:i/>
          <w:color w:val="000000"/>
          <w:spacing w:val="-5"/>
          <w:sz w:val="24"/>
          <w:szCs w:val="24"/>
        </w:rPr>
        <w:t xml:space="preserve"> (суббота)</w:t>
      </w:r>
      <w:r w:rsidRPr="00D351B0" w:rsidR="00ED6E5B">
        <w:rPr>
          <w:i/>
          <w:color w:val="000000"/>
          <w:spacing w:val="-5"/>
          <w:sz w:val="24"/>
          <w:szCs w:val="24"/>
        </w:rPr>
        <w:t xml:space="preserve"> </w:t>
      </w:r>
    </w:p>
    <w:p xmlns:wp14="http://schemas.microsoft.com/office/word/2010/wordml" w:rsidR="00562C40" w:rsidP="00562C40" w:rsidRDefault="00562C40" w14:paraId="23A1C4F3" wp14:textId="77777777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11</w:t>
      </w:r>
      <w:r w:rsidRPr="00D351B0" w:rsidR="00ED6E5B">
        <w:rPr>
          <w:color w:val="000000"/>
          <w:spacing w:val="-5"/>
          <w:sz w:val="24"/>
          <w:szCs w:val="24"/>
        </w:rPr>
        <w:t>.00 –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предварительные бои;</w:t>
      </w:r>
    </w:p>
    <w:p xmlns:wp14="http://schemas.microsoft.com/office/word/2010/wordml" w:rsidR="00562C40" w:rsidP="00562C40" w:rsidRDefault="00562C40" w14:paraId="46126028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15-00 </w:t>
      </w:r>
      <w:r w:rsidRPr="00D351B0">
        <w:rPr>
          <w:color w:val="000000"/>
          <w:spacing w:val="-5"/>
          <w:sz w:val="24"/>
          <w:szCs w:val="24"/>
        </w:rPr>
        <w:t>–</w:t>
      </w:r>
      <w:r>
        <w:rPr>
          <w:sz w:val="24"/>
          <w:szCs w:val="24"/>
        </w:rPr>
        <w:t xml:space="preserve"> 16-00 </w:t>
      </w:r>
      <w:r w:rsidRPr="00D351B0">
        <w:rPr>
          <w:color w:val="000000"/>
          <w:spacing w:val="-5"/>
          <w:sz w:val="24"/>
          <w:szCs w:val="24"/>
        </w:rPr>
        <w:t>–</w:t>
      </w:r>
      <w:r>
        <w:rPr>
          <w:sz w:val="24"/>
          <w:szCs w:val="24"/>
        </w:rPr>
        <w:t xml:space="preserve"> парад участников, торжественное открытие соревнований.</w:t>
      </w:r>
    </w:p>
    <w:p xmlns:wp14="http://schemas.microsoft.com/office/word/2010/wordml" w:rsidR="00562C40" w:rsidP="00562C40" w:rsidRDefault="00562C40" w14:paraId="0AFD074A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i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lastRenderedPageBreak/>
        <w:t>27 января</w:t>
      </w:r>
      <w:r w:rsidRPr="00D351B0">
        <w:rPr>
          <w:b/>
          <w:i/>
          <w:color w:val="000000"/>
          <w:spacing w:val="-5"/>
          <w:sz w:val="24"/>
          <w:szCs w:val="24"/>
        </w:rPr>
        <w:t xml:space="preserve"> (</w:t>
      </w:r>
      <w:r>
        <w:rPr>
          <w:b/>
          <w:i/>
          <w:color w:val="000000"/>
          <w:spacing w:val="-5"/>
          <w:sz w:val="24"/>
          <w:szCs w:val="24"/>
        </w:rPr>
        <w:t>воскресенье</w:t>
      </w:r>
      <w:r w:rsidRPr="00D351B0">
        <w:rPr>
          <w:b/>
          <w:i/>
          <w:color w:val="000000"/>
          <w:spacing w:val="-5"/>
          <w:sz w:val="24"/>
          <w:szCs w:val="24"/>
        </w:rPr>
        <w:t>)</w:t>
      </w:r>
    </w:p>
    <w:p xmlns:wp14="http://schemas.microsoft.com/office/word/2010/wordml" w:rsidR="00562C40" w:rsidP="00562C40" w:rsidRDefault="00562C40" w14:paraId="36FADF00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10-00 </w:t>
      </w:r>
      <w:r w:rsidRPr="00D351B0">
        <w:rPr>
          <w:color w:val="000000"/>
          <w:spacing w:val="-5"/>
          <w:sz w:val="24"/>
          <w:szCs w:val="24"/>
        </w:rPr>
        <w:t>–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полуфинальные и финальные бои, награждение победителей.</w:t>
      </w:r>
    </w:p>
    <w:p xmlns:wp14="http://schemas.microsoft.com/office/word/2010/wordml" w:rsidR="00CD675D" w:rsidP="00562C40" w:rsidRDefault="00CD675D" w14:paraId="296FEF7D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D6E5B" w:rsidP="00ED6E5B" w:rsidRDefault="00ED6E5B" w14:paraId="53362BDA" wp14:textId="77777777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t>6. УСЛОВИЯ ПОДВЕДЕНИЯ ИТОГОВ</w:t>
      </w:r>
    </w:p>
    <w:p xmlns:wp14="http://schemas.microsoft.com/office/word/2010/wordml" w:rsidRPr="00D351B0" w:rsidR="00ED6E5B" w:rsidP="00562C40" w:rsidRDefault="00562C40" w14:paraId="78A10B6A" wp14:textId="77777777">
      <w:p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51B0" w:rsidR="00ED6E5B">
        <w:rPr>
          <w:sz w:val="24"/>
          <w:szCs w:val="24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xmlns:wp14="http://schemas.microsoft.com/office/word/2010/wordml" w:rsidRPr="00D351B0" w:rsidR="00ED6E5B" w:rsidP="00562C40" w:rsidRDefault="00562C40" w14:paraId="40B5FDB3" wp14:textId="77777777">
      <w:p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51B0" w:rsidR="00ED6E5B">
        <w:rPr>
          <w:sz w:val="24"/>
          <w:szCs w:val="24"/>
        </w:rPr>
        <w:t xml:space="preserve">Утверждённые итоговые протоколы соревнований главная судейская коллегия соревнований представляет на бумажном и электронном носителях в Федерацию </w:t>
      </w:r>
      <w:proofErr w:type="spellStart"/>
      <w:r w:rsidRPr="00D351B0" w:rsidR="00ED6E5B">
        <w:rPr>
          <w:sz w:val="24"/>
          <w:szCs w:val="24"/>
        </w:rPr>
        <w:t>кибоксинга</w:t>
      </w:r>
      <w:proofErr w:type="spellEnd"/>
      <w:r w:rsidRPr="00D351B0" w:rsidR="00ED6E5B">
        <w:rPr>
          <w:sz w:val="24"/>
          <w:szCs w:val="24"/>
        </w:rPr>
        <w:t xml:space="preserve"> России и департамент по физической культуре и спорту администрации Владимирской области в течени</w:t>
      </w:r>
      <w:proofErr w:type="gramStart"/>
      <w:r w:rsidRPr="00D351B0" w:rsidR="00ED6E5B">
        <w:rPr>
          <w:sz w:val="24"/>
          <w:szCs w:val="24"/>
        </w:rPr>
        <w:t>и</w:t>
      </w:r>
      <w:proofErr w:type="gramEnd"/>
      <w:r w:rsidRPr="00D351B0" w:rsidR="00ED6E5B">
        <w:rPr>
          <w:sz w:val="24"/>
          <w:szCs w:val="24"/>
        </w:rPr>
        <w:t xml:space="preserve"> 3-х дней после окончания соревнований.</w:t>
      </w:r>
    </w:p>
    <w:p xmlns:wp14="http://schemas.microsoft.com/office/word/2010/wordml" w:rsidR="00562C40" w:rsidP="00ED6E5B" w:rsidRDefault="00562C40" w14:paraId="7194DBDC" wp14:textId="77777777">
      <w:pPr>
        <w:ind w:left="1080"/>
        <w:jc w:val="center"/>
        <w:rPr>
          <w:b/>
          <w:color w:val="000000"/>
          <w:spacing w:val="-4"/>
          <w:sz w:val="24"/>
          <w:szCs w:val="24"/>
        </w:rPr>
      </w:pPr>
    </w:p>
    <w:p xmlns:wp14="http://schemas.microsoft.com/office/word/2010/wordml" w:rsidRPr="00D351B0" w:rsidR="00ED6E5B" w:rsidP="00ED6E5B" w:rsidRDefault="00ED6E5B" w14:paraId="581E061E" wp14:textId="77777777">
      <w:pPr>
        <w:ind w:left="1080"/>
        <w:jc w:val="center"/>
        <w:rPr>
          <w:b/>
          <w:color w:val="000000"/>
          <w:spacing w:val="-4"/>
          <w:sz w:val="24"/>
          <w:szCs w:val="24"/>
        </w:rPr>
      </w:pPr>
      <w:r w:rsidRPr="00D351B0">
        <w:rPr>
          <w:b/>
          <w:color w:val="000000"/>
          <w:spacing w:val="-4"/>
          <w:sz w:val="24"/>
          <w:szCs w:val="24"/>
        </w:rPr>
        <w:t>7. НАГРАЖДЕНИЕ</w:t>
      </w:r>
    </w:p>
    <w:p xmlns:wp14="http://schemas.microsoft.com/office/word/2010/wordml" w:rsidR="00562C40" w:rsidP="00562C40" w:rsidRDefault="00562C40" w14:paraId="2D0C0BD1" wp14:textId="77777777">
      <w:pPr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I место – </w:t>
      </w:r>
      <w:r>
        <w:rPr>
          <w:i/>
          <w:iCs/>
          <w:sz w:val="24"/>
          <w:szCs w:val="24"/>
        </w:rPr>
        <w:t>медаль и диплом I степени, кубок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II место - </w:t>
      </w:r>
      <w:r>
        <w:rPr>
          <w:i/>
          <w:iCs/>
          <w:sz w:val="24"/>
          <w:szCs w:val="24"/>
        </w:rPr>
        <w:t>медаль и диплом II степени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III место - </w:t>
      </w:r>
      <w:r>
        <w:rPr>
          <w:i/>
          <w:iCs/>
          <w:sz w:val="24"/>
          <w:szCs w:val="24"/>
        </w:rPr>
        <w:t>медаль и диплом  III степени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End"/>
    </w:p>
    <w:p xmlns:wp14="http://schemas.microsoft.com/office/word/2010/wordml" w:rsidRPr="00D351B0" w:rsidR="00ED6E5B" w:rsidP="00ED6E5B" w:rsidRDefault="00ED6E5B" w14:paraId="46872D77" wp14:textId="77777777">
      <w:pPr>
        <w:ind w:left="1080"/>
        <w:jc w:val="center"/>
        <w:rPr>
          <w:b/>
          <w:sz w:val="24"/>
          <w:szCs w:val="24"/>
        </w:rPr>
      </w:pPr>
      <w:r w:rsidRPr="00D351B0">
        <w:rPr>
          <w:b/>
          <w:sz w:val="24"/>
          <w:szCs w:val="24"/>
        </w:rPr>
        <w:t>8. УСЛОВИЯ ФИНАНСИРОВАНИЯ</w:t>
      </w:r>
    </w:p>
    <w:p xmlns:wp14="http://schemas.microsoft.com/office/word/2010/wordml" w:rsidRPr="00D351B0" w:rsidR="00ED6E5B" w:rsidP="00562C40" w:rsidRDefault="00ED6E5B" w14:paraId="072120AE" wp14:textId="77777777">
      <w:pPr>
        <w:shd w:val="clear" w:color="auto" w:fill="FFFFFF"/>
        <w:tabs>
          <w:tab w:val="left" w:pos="9498"/>
        </w:tabs>
        <w:ind w:right="6" w:firstLine="709"/>
        <w:jc w:val="both"/>
        <w:rPr>
          <w:color w:val="000000"/>
          <w:spacing w:val="-4"/>
          <w:sz w:val="24"/>
          <w:szCs w:val="24"/>
        </w:rPr>
      </w:pPr>
      <w:proofErr w:type="gramStart"/>
      <w:r w:rsidRPr="00D351B0">
        <w:rPr>
          <w:color w:val="000000"/>
          <w:spacing w:val="-4"/>
          <w:sz w:val="24"/>
          <w:szCs w:val="24"/>
        </w:rPr>
        <w:t xml:space="preserve">Расходы по награждению победителей и призеров соревнований дипломами и медалями,  расходы по оплате работы судейской коллегии, обслуживающего и медицинского персонала, аренде мест проведения соревнований несет </w:t>
      </w:r>
      <w:r w:rsidRPr="00D351B0" w:rsidR="00FC4489">
        <w:rPr>
          <w:color w:val="000000"/>
          <w:spacing w:val="-4"/>
          <w:sz w:val="24"/>
          <w:szCs w:val="24"/>
        </w:rPr>
        <w:t>администрация</w:t>
      </w:r>
      <w:r w:rsidRPr="00D351B0">
        <w:rPr>
          <w:color w:val="000000"/>
          <w:spacing w:val="-4"/>
          <w:sz w:val="24"/>
          <w:szCs w:val="24"/>
        </w:rPr>
        <w:t xml:space="preserve"> </w:t>
      </w:r>
      <w:r w:rsidRPr="00D351B0" w:rsidR="00FC4489">
        <w:rPr>
          <w:color w:val="000000"/>
          <w:spacing w:val="-4"/>
          <w:sz w:val="24"/>
          <w:szCs w:val="24"/>
        </w:rPr>
        <w:t>Суздальского района</w:t>
      </w:r>
      <w:r w:rsidRPr="00D351B0">
        <w:rPr>
          <w:color w:val="000000"/>
          <w:spacing w:val="-4"/>
          <w:sz w:val="24"/>
          <w:szCs w:val="24"/>
        </w:rPr>
        <w:t xml:space="preserve"> и Федерация </w:t>
      </w:r>
      <w:proofErr w:type="spellStart"/>
      <w:r w:rsidRPr="00D351B0">
        <w:rPr>
          <w:color w:val="000000"/>
          <w:spacing w:val="-4"/>
          <w:sz w:val="24"/>
          <w:szCs w:val="24"/>
        </w:rPr>
        <w:t>кибоксинга</w:t>
      </w:r>
      <w:proofErr w:type="spellEnd"/>
      <w:r w:rsidRPr="00D351B0">
        <w:rPr>
          <w:color w:val="000000"/>
          <w:spacing w:val="-4"/>
          <w:sz w:val="24"/>
          <w:szCs w:val="24"/>
        </w:rPr>
        <w:t xml:space="preserve"> Владимирской области.</w:t>
      </w:r>
      <w:proofErr w:type="gramEnd"/>
    </w:p>
    <w:p xmlns:wp14="http://schemas.microsoft.com/office/word/2010/wordml" w:rsidRPr="00D351B0" w:rsidR="00ED6E5B" w:rsidP="00562C40" w:rsidRDefault="00ED6E5B" w14:paraId="6B053AB0" wp14:textId="77777777">
      <w:pPr>
        <w:shd w:val="clear" w:color="auto" w:fill="FFFFFF"/>
        <w:tabs>
          <w:tab w:val="left" w:pos="9498"/>
        </w:tabs>
        <w:ind w:right="6" w:firstLine="709"/>
        <w:jc w:val="both"/>
        <w:rPr>
          <w:color w:val="000000"/>
          <w:spacing w:val="-4"/>
          <w:sz w:val="24"/>
          <w:szCs w:val="24"/>
        </w:rPr>
      </w:pPr>
      <w:r w:rsidRPr="00D351B0">
        <w:rPr>
          <w:color w:val="000000"/>
          <w:spacing w:val="-4"/>
          <w:sz w:val="24"/>
          <w:szCs w:val="24"/>
        </w:rPr>
        <w:t>Расходы по проезду участников соревнований к месту проведения соревнований и обратно, размещению, п</w:t>
      </w:r>
      <w:r w:rsidRPr="00D351B0" w:rsidR="00ED14A3">
        <w:rPr>
          <w:color w:val="000000"/>
          <w:spacing w:val="-4"/>
          <w:sz w:val="24"/>
          <w:szCs w:val="24"/>
        </w:rPr>
        <w:t xml:space="preserve">итанию, страхованию </w:t>
      </w:r>
      <w:r w:rsidRPr="00D351B0">
        <w:rPr>
          <w:color w:val="000000"/>
          <w:spacing w:val="-4"/>
          <w:sz w:val="24"/>
          <w:szCs w:val="24"/>
        </w:rPr>
        <w:t xml:space="preserve"> несут организации командирующие коман</w:t>
      </w:r>
      <w:r w:rsidR="00562C40">
        <w:rPr>
          <w:color w:val="000000"/>
          <w:spacing w:val="-4"/>
          <w:sz w:val="24"/>
          <w:szCs w:val="24"/>
        </w:rPr>
        <w:t>ду (спортсменов) на соревнования</w:t>
      </w:r>
      <w:r w:rsidRPr="00D351B0">
        <w:rPr>
          <w:color w:val="000000"/>
          <w:spacing w:val="-4"/>
          <w:sz w:val="24"/>
          <w:szCs w:val="24"/>
        </w:rPr>
        <w:t>.</w:t>
      </w:r>
    </w:p>
    <w:p xmlns:wp14="http://schemas.microsoft.com/office/word/2010/wordml" w:rsidR="00562C40" w:rsidP="00ED6E5B" w:rsidRDefault="00562C40" w14:paraId="769D0D3C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 w:themeColor="text1"/>
          <w:spacing w:val="-4"/>
          <w:sz w:val="24"/>
          <w:szCs w:val="24"/>
        </w:rPr>
      </w:pPr>
    </w:p>
    <w:p xmlns:wp14="http://schemas.microsoft.com/office/word/2010/wordml" w:rsidRPr="00D351B0" w:rsidR="00ED6E5B" w:rsidP="00ED6E5B" w:rsidRDefault="00ED6E5B" w14:paraId="01C6729E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 w:themeColor="text1"/>
          <w:spacing w:val="-4"/>
          <w:sz w:val="24"/>
          <w:szCs w:val="24"/>
        </w:rPr>
      </w:pPr>
      <w:r w:rsidRPr="00D351B0">
        <w:rPr>
          <w:b/>
          <w:color w:val="000000" w:themeColor="text1"/>
          <w:spacing w:val="-4"/>
          <w:sz w:val="24"/>
          <w:szCs w:val="24"/>
        </w:rPr>
        <w:t>9. ОБЕСПЕЧЕНИЕ БЕЗОПАСНОСТИ УЧАСТНИКОВ СОРЕВНОВАНИЙ И ЗРИТЕЛЕЙ</w:t>
      </w:r>
    </w:p>
    <w:p xmlns:wp14="http://schemas.microsoft.com/office/word/2010/wordml" w:rsidRPr="00D351B0" w:rsidR="00ED6E5B" w:rsidP="00562C40" w:rsidRDefault="00FC4489" w14:paraId="110BBEF5" wp14:textId="77777777">
      <w:pPr>
        <w:shd w:val="clear" w:color="auto" w:fill="FFFFFF"/>
        <w:tabs>
          <w:tab w:val="left" w:pos="9498"/>
        </w:tabs>
        <w:ind w:right="6" w:firstLine="709"/>
        <w:jc w:val="both"/>
        <w:rPr>
          <w:color w:val="000000" w:themeColor="text1"/>
          <w:spacing w:val="-5"/>
          <w:sz w:val="24"/>
          <w:szCs w:val="24"/>
        </w:rPr>
      </w:pPr>
      <w:proofErr w:type="gramStart"/>
      <w:r w:rsidRPr="00D351B0">
        <w:rPr>
          <w:color w:val="000000" w:themeColor="text1"/>
          <w:sz w:val="24"/>
          <w:szCs w:val="24"/>
        </w:rPr>
        <w:t xml:space="preserve">Турнир «Золотое кольцо» среди школьников по кикбоксингу в </w:t>
      </w:r>
      <w:r w:rsidR="00F708A4">
        <w:rPr>
          <w:sz w:val="24"/>
          <w:szCs w:val="24"/>
        </w:rPr>
        <w:t>дисциплинах</w:t>
      </w:r>
      <w:r w:rsidRPr="00D351B0">
        <w:rPr>
          <w:color w:val="000000" w:themeColor="text1"/>
          <w:sz w:val="24"/>
          <w:szCs w:val="24"/>
        </w:rPr>
        <w:t xml:space="preserve"> фулл-контакт</w:t>
      </w:r>
      <w:r w:rsidR="00562C40">
        <w:rPr>
          <w:color w:val="000000" w:themeColor="text1"/>
          <w:sz w:val="24"/>
          <w:szCs w:val="24"/>
        </w:rPr>
        <w:t xml:space="preserve"> и </w:t>
      </w:r>
      <w:proofErr w:type="spellStart"/>
      <w:r w:rsidR="00562C40">
        <w:rPr>
          <w:color w:val="000000" w:themeColor="text1"/>
          <w:sz w:val="24"/>
          <w:szCs w:val="24"/>
        </w:rPr>
        <w:t>лайт-контакт</w:t>
      </w:r>
      <w:proofErr w:type="spellEnd"/>
      <w:r w:rsidRPr="00D351B0">
        <w:rPr>
          <w:color w:val="000000" w:themeColor="text1"/>
          <w:sz w:val="24"/>
          <w:szCs w:val="24"/>
        </w:rPr>
        <w:t xml:space="preserve"> </w:t>
      </w:r>
      <w:r w:rsidRPr="00D351B0" w:rsidR="00ED6E5B">
        <w:rPr>
          <w:color w:val="000000" w:themeColor="text1"/>
          <w:spacing w:val="-5"/>
          <w:sz w:val="24"/>
          <w:szCs w:val="24"/>
        </w:rPr>
        <w:t>проводится на спортивном сооружении,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мероприятий утверждённых в установленном порядке.</w:t>
      </w:r>
      <w:proofErr w:type="gramEnd"/>
    </w:p>
    <w:p xmlns:wp14="http://schemas.microsoft.com/office/word/2010/wordml" w:rsidR="00562C40" w:rsidP="00ED6E5B" w:rsidRDefault="00562C40" w14:paraId="54CD245A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/>
          <w:spacing w:val="-5"/>
          <w:sz w:val="24"/>
          <w:szCs w:val="24"/>
        </w:rPr>
      </w:pPr>
    </w:p>
    <w:p xmlns:wp14="http://schemas.microsoft.com/office/word/2010/wordml" w:rsidRPr="00D351B0" w:rsidR="00ED6E5B" w:rsidP="00ED6E5B" w:rsidRDefault="00ED6E5B" w14:paraId="54887C46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/>
          <w:spacing w:val="-5"/>
          <w:sz w:val="24"/>
          <w:szCs w:val="24"/>
        </w:rPr>
      </w:pPr>
      <w:r w:rsidRPr="00D351B0">
        <w:rPr>
          <w:b/>
          <w:color w:val="000000"/>
          <w:spacing w:val="-5"/>
          <w:sz w:val="24"/>
          <w:szCs w:val="24"/>
        </w:rPr>
        <w:t>10. СТРАХОВАНИЕ УЧАСТНИКОВ СОРЕВНОВАНИЙ</w:t>
      </w:r>
    </w:p>
    <w:p xmlns:wp14="http://schemas.microsoft.com/office/word/2010/wordml" w:rsidRPr="00D351B0" w:rsidR="00ED6E5B" w:rsidP="001C103E" w:rsidRDefault="00ED6E5B" w14:paraId="23CF48A8" wp14:textId="77777777">
      <w:pPr>
        <w:shd w:val="clear" w:color="auto" w:fill="FFFFFF"/>
        <w:tabs>
          <w:tab w:val="left" w:pos="9498"/>
        </w:tabs>
        <w:ind w:right="6" w:firstLine="709"/>
        <w:jc w:val="both"/>
        <w:rPr>
          <w:color w:val="000000"/>
          <w:spacing w:val="-5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 w:rsidRPr="00D351B0">
        <w:rPr>
          <w:color w:val="000000"/>
          <w:spacing w:val="-5"/>
          <w:sz w:val="24"/>
          <w:szCs w:val="24"/>
        </w:rPr>
        <w:t>который</w:t>
      </w:r>
      <w:proofErr w:type="gramEnd"/>
      <w:r w:rsidRPr="00D351B0">
        <w:rPr>
          <w:color w:val="000000"/>
          <w:spacing w:val="-5"/>
          <w:sz w:val="24"/>
          <w:szCs w:val="24"/>
        </w:rPr>
        <w:t xml:space="preserve"> представляется в мандатную комиссию соревнований на каждого участника соревнований.</w:t>
      </w:r>
    </w:p>
    <w:p xmlns:wp14="http://schemas.microsoft.com/office/word/2010/wordml" w:rsidRPr="00D351B0" w:rsidR="00ED6E5B" w:rsidP="001C103E" w:rsidRDefault="00ED6E5B" w14:paraId="61A72748" wp14:textId="77777777">
      <w:pPr>
        <w:shd w:val="clear" w:color="auto" w:fill="FFFFFF"/>
        <w:tabs>
          <w:tab w:val="left" w:pos="9498"/>
        </w:tabs>
        <w:ind w:right="6" w:firstLine="709"/>
        <w:jc w:val="both"/>
        <w:rPr>
          <w:color w:val="000000"/>
          <w:spacing w:val="-4"/>
          <w:sz w:val="24"/>
          <w:szCs w:val="24"/>
        </w:rPr>
      </w:pPr>
      <w:r w:rsidRPr="00D351B0">
        <w:rPr>
          <w:color w:val="000000"/>
          <w:spacing w:val="-5"/>
          <w:sz w:val="24"/>
          <w:szCs w:val="24"/>
        </w:rPr>
        <w:t>Страхование участников соревнований может производиться за счёт бюджетных и внебюджетных средств, в соответствии с действующим законодательством Российской Федерации.</w:t>
      </w:r>
    </w:p>
    <w:p xmlns:wp14="http://schemas.microsoft.com/office/word/2010/wordml" w:rsidR="00562C40" w:rsidP="00ED6E5B" w:rsidRDefault="00562C40" w14:paraId="1231BE67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/>
          <w:spacing w:val="-4"/>
          <w:sz w:val="24"/>
          <w:szCs w:val="24"/>
        </w:rPr>
      </w:pPr>
    </w:p>
    <w:p xmlns:wp14="http://schemas.microsoft.com/office/word/2010/wordml" w:rsidRPr="00D351B0" w:rsidR="00ED6E5B" w:rsidP="00ED6E5B" w:rsidRDefault="00ED6E5B" w14:paraId="3189BF09" wp14:textId="77777777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color w:val="000000"/>
          <w:spacing w:val="-4"/>
          <w:sz w:val="24"/>
          <w:szCs w:val="24"/>
        </w:rPr>
      </w:pPr>
      <w:r w:rsidRPr="00D351B0">
        <w:rPr>
          <w:b/>
          <w:color w:val="000000"/>
          <w:spacing w:val="-4"/>
          <w:sz w:val="24"/>
          <w:szCs w:val="24"/>
        </w:rPr>
        <w:t>11. ЗАЯВКИ НА УЧАСТИЕ</w:t>
      </w:r>
    </w:p>
    <w:p xmlns:wp14="http://schemas.microsoft.com/office/word/2010/wordml" w:rsidRPr="00D351B0" w:rsidR="00ED6E5B" w:rsidP="001C103E" w:rsidRDefault="00ED6E5B" w14:paraId="340C6EED" wp14:textId="77777777">
      <w:pPr>
        <w:ind w:firstLine="709"/>
        <w:jc w:val="both"/>
        <w:rPr>
          <w:sz w:val="24"/>
          <w:szCs w:val="24"/>
        </w:rPr>
      </w:pPr>
      <w:r w:rsidRPr="00D351B0">
        <w:rPr>
          <w:sz w:val="24"/>
          <w:szCs w:val="24"/>
        </w:rPr>
        <w:t>Предварительные заявки на участие в соревнованиях с указанием общего количества членов спортивной делегации предоставля</w:t>
      </w:r>
      <w:r w:rsidRPr="00D351B0" w:rsidR="00FC4489">
        <w:rPr>
          <w:sz w:val="24"/>
          <w:szCs w:val="24"/>
        </w:rPr>
        <w:t>ются не позднее 20</w:t>
      </w:r>
      <w:r w:rsidRPr="00D351B0" w:rsidR="004F4817">
        <w:rPr>
          <w:sz w:val="24"/>
          <w:szCs w:val="24"/>
        </w:rPr>
        <w:t xml:space="preserve"> </w:t>
      </w:r>
      <w:r w:rsidR="001C103E">
        <w:rPr>
          <w:sz w:val="24"/>
          <w:szCs w:val="24"/>
        </w:rPr>
        <w:t>января 2019</w:t>
      </w:r>
      <w:r w:rsidRPr="00D351B0" w:rsidR="00FC4489">
        <w:rPr>
          <w:sz w:val="24"/>
          <w:szCs w:val="24"/>
        </w:rPr>
        <w:t xml:space="preserve"> года</w:t>
      </w:r>
      <w:r w:rsidRPr="00D351B0">
        <w:rPr>
          <w:sz w:val="24"/>
          <w:szCs w:val="24"/>
        </w:rPr>
        <w:t xml:space="preserve"> по электронной почте </w:t>
      </w:r>
      <w:r w:rsidRPr="00D351B0" w:rsidR="00FC4489">
        <w:rPr>
          <w:color w:val="1D1B11" w:themeColor="background2" w:themeShade="1A"/>
          <w:sz w:val="24"/>
          <w:szCs w:val="24"/>
        </w:rPr>
        <w:t>fira-boks@mail.ru</w:t>
      </w:r>
      <w:r w:rsidRPr="00D351B0" w:rsidR="00FC4489">
        <w:rPr>
          <w:sz w:val="24"/>
          <w:szCs w:val="24"/>
        </w:rPr>
        <w:t xml:space="preserve"> или по факсу 49231</w:t>
      </w:r>
      <w:r w:rsidRPr="00D351B0">
        <w:rPr>
          <w:sz w:val="24"/>
          <w:szCs w:val="24"/>
        </w:rPr>
        <w:t>-</w:t>
      </w:r>
      <w:r w:rsidRPr="00D351B0" w:rsidR="00FC4489">
        <w:rPr>
          <w:sz w:val="24"/>
          <w:szCs w:val="24"/>
        </w:rPr>
        <w:t>20243</w:t>
      </w:r>
      <w:r w:rsidRPr="00D351B0">
        <w:rPr>
          <w:sz w:val="24"/>
          <w:szCs w:val="24"/>
        </w:rPr>
        <w:t>. В случае отсутст</w:t>
      </w:r>
      <w:r w:rsidRPr="00D351B0" w:rsidR="004F4817">
        <w:rPr>
          <w:sz w:val="24"/>
          <w:szCs w:val="24"/>
        </w:rPr>
        <w:t xml:space="preserve">вия предварительной заявки до </w:t>
      </w:r>
      <w:r w:rsidR="001C103E">
        <w:rPr>
          <w:sz w:val="24"/>
          <w:szCs w:val="24"/>
        </w:rPr>
        <w:t>20.01.2019</w:t>
      </w:r>
      <w:r w:rsidRPr="00D351B0" w:rsidR="00FC4489">
        <w:rPr>
          <w:sz w:val="24"/>
          <w:szCs w:val="24"/>
        </w:rPr>
        <w:t>г.</w:t>
      </w:r>
      <w:r w:rsidRPr="00D351B0">
        <w:rPr>
          <w:sz w:val="24"/>
          <w:szCs w:val="24"/>
        </w:rPr>
        <w:t xml:space="preserve"> размещение участников будет производиться по коммерческим ценам гостиниц города Суздаля.</w:t>
      </w:r>
    </w:p>
    <w:p xmlns:wp14="http://schemas.microsoft.com/office/word/2010/wordml" w:rsidR="00EA11B9" w:rsidP="00EA11B9" w:rsidRDefault="00ED6E5B" w14:paraId="768E0F1E" wp14:textId="77777777">
      <w:pPr>
        <w:ind w:firstLine="709"/>
        <w:jc w:val="both"/>
      </w:pPr>
      <w:r w:rsidRPr="00D351B0">
        <w:rPr>
          <w:sz w:val="24"/>
          <w:szCs w:val="24"/>
        </w:rPr>
        <w:t xml:space="preserve">Вопросы по </w:t>
      </w:r>
      <w:r w:rsidRPr="00D351B0" w:rsidR="00C37483">
        <w:rPr>
          <w:sz w:val="24"/>
          <w:szCs w:val="24"/>
        </w:rPr>
        <w:t xml:space="preserve">проведению соревнований </w:t>
      </w:r>
      <w:r w:rsidRPr="00D351B0">
        <w:rPr>
          <w:sz w:val="24"/>
          <w:szCs w:val="24"/>
        </w:rPr>
        <w:t>по телеф</w:t>
      </w:r>
      <w:r w:rsidR="001C103E">
        <w:rPr>
          <w:sz w:val="24"/>
          <w:szCs w:val="24"/>
        </w:rPr>
        <w:t xml:space="preserve">ону 919-0228418 </w:t>
      </w:r>
      <w:r w:rsidRPr="00D351B0" w:rsidR="00C37483">
        <w:rPr>
          <w:sz w:val="24"/>
          <w:szCs w:val="24"/>
        </w:rPr>
        <w:t>(Карамхудоев Фе</w:t>
      </w:r>
      <w:r w:rsidR="001C103E">
        <w:rPr>
          <w:sz w:val="24"/>
          <w:szCs w:val="24"/>
        </w:rPr>
        <w:t>руз Назархудоевич</w:t>
      </w:r>
      <w:r w:rsidRPr="00D351B0">
        <w:rPr>
          <w:sz w:val="24"/>
          <w:szCs w:val="24"/>
        </w:rPr>
        <w:t xml:space="preserve">) или по электронной почте </w:t>
      </w:r>
      <w:hyperlink w:history="1" r:id="rId6">
        <w:r w:rsidRPr="00BC1C50" w:rsidR="00742838">
          <w:rPr>
            <w:rStyle w:val="a3"/>
            <w:sz w:val="24"/>
            <w:szCs w:val="24"/>
            <w:lang w:val="en-US"/>
          </w:rPr>
          <w:t>fira</w:t>
        </w:r>
        <w:r w:rsidRPr="00BC1C50" w:rsidR="00742838">
          <w:rPr>
            <w:rStyle w:val="a3"/>
            <w:sz w:val="24"/>
            <w:szCs w:val="24"/>
          </w:rPr>
          <w:t>-</w:t>
        </w:r>
        <w:r w:rsidRPr="00BC1C50" w:rsidR="00742838">
          <w:rPr>
            <w:rStyle w:val="a3"/>
            <w:sz w:val="24"/>
            <w:szCs w:val="24"/>
            <w:lang w:val="en-US"/>
          </w:rPr>
          <w:t>boks</w:t>
        </w:r>
        <w:r w:rsidRPr="00BC1C50" w:rsidR="00742838">
          <w:rPr>
            <w:rStyle w:val="a3"/>
            <w:sz w:val="24"/>
            <w:szCs w:val="24"/>
          </w:rPr>
          <w:t>@</w:t>
        </w:r>
        <w:r w:rsidRPr="00BC1C50" w:rsidR="00742838">
          <w:rPr>
            <w:rStyle w:val="a3"/>
            <w:sz w:val="24"/>
            <w:szCs w:val="24"/>
            <w:lang w:val="en-US"/>
          </w:rPr>
          <w:t>mail</w:t>
        </w:r>
        <w:r w:rsidRPr="00BC1C50" w:rsidR="00742838">
          <w:rPr>
            <w:rStyle w:val="a3"/>
            <w:sz w:val="24"/>
            <w:szCs w:val="24"/>
          </w:rPr>
          <w:t>.</w:t>
        </w:r>
        <w:r w:rsidRPr="00BC1C50" w:rsidR="00742838">
          <w:rPr>
            <w:rStyle w:val="a3"/>
            <w:sz w:val="24"/>
            <w:szCs w:val="24"/>
            <w:lang w:val="en-US"/>
          </w:rPr>
          <w:t>ru</w:t>
        </w:r>
      </w:hyperlink>
    </w:p>
    <w:p xmlns:wp14="http://schemas.microsoft.com/office/word/2010/wordml" w:rsidRPr="00021E8A" w:rsidR="00EA11B9" w:rsidP="00EA11B9" w:rsidRDefault="00EA11B9" w14:paraId="7815D052" wp14:textId="77777777">
      <w:pPr>
        <w:ind w:firstLine="709"/>
        <w:jc w:val="both"/>
        <w:rPr>
          <w:color w:val="000000" w:themeColor="text1"/>
          <w:sz w:val="24"/>
          <w:szCs w:val="24"/>
        </w:rPr>
      </w:pPr>
      <w:r w:rsidRPr="00EA11B9">
        <w:rPr>
          <w:sz w:val="24"/>
          <w:szCs w:val="24"/>
        </w:rPr>
        <w:lastRenderedPageBreak/>
        <w:t>По вопросам размещения участников и бронированию гостиницы обращаться по телефону:</w:t>
      </w:r>
      <w:r w:rsidRPr="00EA11B9">
        <w:rPr>
          <w:color w:val="1F497D"/>
          <w:sz w:val="24"/>
          <w:szCs w:val="24"/>
        </w:rPr>
        <w:t>          </w:t>
      </w:r>
      <w:r w:rsidRPr="00EA11B9">
        <w:rPr>
          <w:color w:val="3333FF"/>
          <w:sz w:val="24"/>
          <w:szCs w:val="24"/>
        </w:rPr>
        <w:t xml:space="preserve">  </w:t>
      </w:r>
      <w:r w:rsidRPr="00EA11B9">
        <w:rPr>
          <w:sz w:val="24"/>
          <w:szCs w:val="24"/>
        </w:rPr>
        <w:br/>
      </w:r>
      <w:r w:rsidRPr="00021E8A">
        <w:rPr>
          <w:color w:val="000000" w:themeColor="text1"/>
          <w:sz w:val="24"/>
          <w:szCs w:val="24"/>
        </w:rPr>
        <w:t xml:space="preserve">Менеджер – </w:t>
      </w:r>
      <w:r w:rsidRPr="00021E8A" w:rsidR="00021E8A">
        <w:rPr>
          <w:color w:val="000000" w:themeColor="text1"/>
          <w:sz w:val="24"/>
          <w:szCs w:val="24"/>
        </w:rPr>
        <w:t xml:space="preserve">Марина </w:t>
      </w:r>
      <w:proofErr w:type="spellStart"/>
      <w:r w:rsidRPr="00021E8A" w:rsidR="00021E8A">
        <w:rPr>
          <w:color w:val="000000" w:themeColor="text1"/>
          <w:sz w:val="24"/>
          <w:szCs w:val="24"/>
        </w:rPr>
        <w:t>Чугреева</w:t>
      </w:r>
      <w:proofErr w:type="spellEnd"/>
      <w:r w:rsidRPr="00021E8A">
        <w:rPr>
          <w:color w:val="000000" w:themeColor="text1"/>
          <w:sz w:val="24"/>
          <w:szCs w:val="24"/>
        </w:rPr>
        <w:t xml:space="preserve"> </w:t>
      </w:r>
      <w:r w:rsidRPr="00021E8A" w:rsidR="00021E8A">
        <w:rPr>
          <w:color w:val="000000" w:themeColor="text1"/>
          <w:sz w:val="24"/>
          <w:szCs w:val="24"/>
        </w:rPr>
        <w:t xml:space="preserve"> </w:t>
      </w:r>
      <w:proofErr w:type="spellStart"/>
      <w:r w:rsidRPr="00021E8A" w:rsidR="00021E8A">
        <w:rPr>
          <w:color w:val="000000" w:themeColor="text1"/>
          <w:sz w:val="24"/>
          <w:szCs w:val="24"/>
        </w:rPr>
        <w:t>моб</w:t>
      </w:r>
      <w:proofErr w:type="spellEnd"/>
      <w:r w:rsidRPr="00021E8A" w:rsidR="00021E8A">
        <w:rPr>
          <w:color w:val="000000" w:themeColor="text1"/>
          <w:sz w:val="24"/>
          <w:szCs w:val="24"/>
        </w:rPr>
        <w:t>. тел – 8-910-779-00-77</w:t>
      </w:r>
      <w:r w:rsidRPr="00021E8A">
        <w:rPr>
          <w:color w:val="000000" w:themeColor="text1"/>
          <w:sz w:val="24"/>
          <w:szCs w:val="24"/>
        </w:rPr>
        <w:t xml:space="preserve">; </w:t>
      </w:r>
    </w:p>
    <w:p xmlns:wp14="http://schemas.microsoft.com/office/word/2010/wordml" w:rsidRPr="00EA11B9" w:rsidR="00EA11B9" w:rsidP="00EA11B9" w:rsidRDefault="00EA11B9" w14:paraId="67AF836F" wp14:textId="77777777">
      <w:pPr>
        <w:pStyle w:val="a9"/>
        <w:rPr>
          <w:sz w:val="24"/>
          <w:szCs w:val="24"/>
        </w:rPr>
      </w:pPr>
      <w:r>
        <w:rPr>
          <w:sz w:val="24"/>
          <w:szCs w:val="24"/>
        </w:rPr>
        <w:t>1</w:t>
      </w:r>
      <w:r w:rsidRPr="00EA11B9">
        <w:rPr>
          <w:sz w:val="24"/>
          <w:szCs w:val="24"/>
        </w:rPr>
        <w:t xml:space="preserve">100 </w:t>
      </w:r>
      <w:proofErr w:type="spellStart"/>
      <w:r w:rsidRPr="00EA11B9">
        <w:rPr>
          <w:sz w:val="24"/>
          <w:szCs w:val="24"/>
        </w:rPr>
        <w:t>руб</w:t>
      </w:r>
      <w:proofErr w:type="spellEnd"/>
      <w:r w:rsidRPr="00EA11B9">
        <w:rPr>
          <w:sz w:val="24"/>
          <w:szCs w:val="24"/>
        </w:rPr>
        <w:t>/чел</w:t>
      </w:r>
      <w:r w:rsidR="00021E8A">
        <w:rPr>
          <w:sz w:val="24"/>
          <w:szCs w:val="24"/>
        </w:rPr>
        <w:t xml:space="preserve"> с завтраком. </w:t>
      </w:r>
    </w:p>
    <w:p xmlns:wp14="http://schemas.microsoft.com/office/word/2010/wordml" w:rsidRPr="00EA11B9" w:rsidR="001C103E" w:rsidP="00EA11B9" w:rsidRDefault="001C103E" w14:paraId="36FEB5B0" wp14:textId="77777777">
      <w:pPr>
        <w:ind w:firstLine="709"/>
        <w:jc w:val="both"/>
        <w:rPr>
          <w:sz w:val="24"/>
          <w:szCs w:val="24"/>
        </w:rPr>
      </w:pPr>
    </w:p>
    <w:p xmlns:wp14="http://schemas.microsoft.com/office/word/2010/wordml" w:rsidRPr="00D351B0" w:rsidR="00ED6E5B" w:rsidP="00ED6E5B" w:rsidRDefault="00ED6E5B" w14:paraId="25CE61F6" wp14:textId="77777777">
      <w:pPr>
        <w:ind w:firstLine="426"/>
        <w:jc w:val="center"/>
        <w:rPr>
          <w:b/>
          <w:sz w:val="24"/>
          <w:szCs w:val="24"/>
        </w:rPr>
      </w:pPr>
      <w:r w:rsidRPr="00D351B0">
        <w:rPr>
          <w:b/>
          <w:sz w:val="24"/>
          <w:szCs w:val="24"/>
        </w:rPr>
        <w:t>12. В МАНДАТНУЮ КОМИССИЮ СОРЕВНОВАНИЙ В ДЕНЬ ЗАЕЗДА ПРЕДСТАВЛЯЮТСЯ СЛЕДУЮЩИЕ ДОКУМЕНТЫ</w:t>
      </w:r>
    </w:p>
    <w:p xmlns:wp14="http://schemas.microsoft.com/office/word/2010/wordml" w:rsidRPr="00D351B0" w:rsidR="00ED6E5B" w:rsidP="00ED6E5B" w:rsidRDefault="00ED6E5B" w14:paraId="3D8BDD04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 xml:space="preserve">- </w:t>
      </w:r>
      <w:proofErr w:type="gramStart"/>
      <w:r w:rsidRPr="00D351B0">
        <w:rPr>
          <w:sz w:val="24"/>
          <w:szCs w:val="24"/>
        </w:rPr>
        <w:t>именная официальная</w:t>
      </w:r>
      <w:proofErr w:type="gramEnd"/>
      <w:r w:rsidRPr="00D351B0">
        <w:rPr>
          <w:sz w:val="24"/>
          <w:szCs w:val="24"/>
        </w:rPr>
        <w:t xml:space="preserve"> заявка от организации;</w:t>
      </w:r>
    </w:p>
    <w:p xmlns:wp14="http://schemas.microsoft.com/office/word/2010/wordml" w:rsidRPr="00D351B0" w:rsidR="00ED6E5B" w:rsidP="00ED6E5B" w:rsidRDefault="00C37483" w14:paraId="79742892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 xml:space="preserve">- </w:t>
      </w:r>
      <w:r w:rsidRPr="00D351B0" w:rsidR="00ED6E5B">
        <w:rPr>
          <w:sz w:val="24"/>
          <w:szCs w:val="24"/>
        </w:rPr>
        <w:t xml:space="preserve">документ, подтверждающий спортивную квалификацию спортсмена (Паспорт </w:t>
      </w:r>
      <w:proofErr w:type="spellStart"/>
      <w:r w:rsidRPr="00D351B0" w:rsidR="00ED6E5B">
        <w:rPr>
          <w:sz w:val="24"/>
          <w:szCs w:val="24"/>
        </w:rPr>
        <w:t>кикбоксёра</w:t>
      </w:r>
      <w:proofErr w:type="spellEnd"/>
      <w:r w:rsidRPr="00D351B0" w:rsidR="00ED6E5B">
        <w:rPr>
          <w:sz w:val="24"/>
          <w:szCs w:val="24"/>
        </w:rPr>
        <w:t>);</w:t>
      </w:r>
    </w:p>
    <w:p xmlns:wp14="http://schemas.microsoft.com/office/word/2010/wordml" w:rsidRPr="00D351B0" w:rsidR="00ED6E5B" w:rsidP="00ED6E5B" w:rsidRDefault="00ED6E5B" w14:paraId="6A3CF69C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- медицинский допуск от областного (городского, районного) физкультурного диспансера или городского или районного кабинета врачебного контроля осуществляющего медицинский осмотр (контроль) спортсменов муниципального образования;</w:t>
      </w:r>
    </w:p>
    <w:p xmlns:wp14="http://schemas.microsoft.com/office/word/2010/wordml" w:rsidRPr="00D351B0" w:rsidR="00ED6E5B" w:rsidP="00ED6E5B" w:rsidRDefault="00ED6E5B" w14:paraId="030671B7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- страховой полис;</w:t>
      </w:r>
    </w:p>
    <w:p xmlns:wp14="http://schemas.microsoft.com/office/word/2010/wordml" w:rsidRPr="00D351B0" w:rsidR="00C37483" w:rsidP="00ED6E5B" w:rsidRDefault="00C37483" w14:paraId="0D4A051A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- справка школьника с фото и печатью;</w:t>
      </w:r>
    </w:p>
    <w:p xmlns:wp14="http://schemas.microsoft.com/office/word/2010/wordml" w:rsidRPr="00D351B0" w:rsidR="00ED6E5B" w:rsidP="00ED6E5B" w:rsidRDefault="00ED6E5B" w14:paraId="2584CBD3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>- свидетельство о рождении или паспорт.</w:t>
      </w:r>
    </w:p>
    <w:p xmlns:wp14="http://schemas.microsoft.com/office/word/2010/wordml" w:rsidRPr="00D351B0" w:rsidR="00ED6E5B" w:rsidP="00ED6E5B" w:rsidRDefault="00ED6E5B" w14:paraId="2104CC5B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sz w:val="24"/>
          <w:szCs w:val="24"/>
        </w:rPr>
        <w:t xml:space="preserve">Изготовителем ВСЕХ элементов экипировки (10-и </w:t>
      </w:r>
      <w:proofErr w:type="spellStart"/>
      <w:r w:rsidRPr="00D351B0">
        <w:rPr>
          <w:sz w:val="24"/>
          <w:szCs w:val="24"/>
        </w:rPr>
        <w:t>унцовые</w:t>
      </w:r>
      <w:proofErr w:type="spellEnd"/>
      <w:r w:rsidRPr="00D351B0">
        <w:rPr>
          <w:sz w:val="24"/>
          <w:szCs w:val="24"/>
        </w:rPr>
        <w:t xml:space="preserve"> боксёрские перчатки, боксёрский шлем) установленного Правилами ФКР, могут быть</w:t>
      </w:r>
      <w:r w:rsidRPr="00D351B0" w:rsidR="00ED14A3">
        <w:rPr>
          <w:sz w:val="24"/>
          <w:szCs w:val="24"/>
        </w:rPr>
        <w:t xml:space="preserve"> только компании «ГРИН-ХИЛЛ», «ТОП </w:t>
      </w:r>
      <w:r w:rsidRPr="00D351B0">
        <w:rPr>
          <w:sz w:val="24"/>
          <w:szCs w:val="24"/>
        </w:rPr>
        <w:t>ТЭН»</w:t>
      </w:r>
      <w:r w:rsidRPr="00D351B0" w:rsidR="00ED14A3">
        <w:rPr>
          <w:sz w:val="24"/>
          <w:szCs w:val="24"/>
        </w:rPr>
        <w:t xml:space="preserve"> или «</w:t>
      </w:r>
      <w:r w:rsidRPr="00D351B0" w:rsidR="005574B1">
        <w:rPr>
          <w:sz w:val="24"/>
          <w:szCs w:val="24"/>
        </w:rPr>
        <w:t>АДИДАС»</w:t>
      </w:r>
      <w:r w:rsidRPr="00D351B0">
        <w:rPr>
          <w:sz w:val="24"/>
          <w:szCs w:val="24"/>
        </w:rPr>
        <w:t>.</w:t>
      </w:r>
    </w:p>
    <w:p xmlns:wp14="http://schemas.microsoft.com/office/word/2010/wordml" w:rsidRPr="00D351B0" w:rsidR="00ED6E5B" w:rsidP="00ED6E5B" w:rsidRDefault="00ED6E5B" w14:paraId="12391DD2" wp14:textId="77777777">
      <w:pPr>
        <w:jc w:val="both"/>
        <w:rPr>
          <w:sz w:val="24"/>
          <w:szCs w:val="24"/>
        </w:rPr>
      </w:pPr>
      <w:r w:rsidRPr="00D351B0">
        <w:rPr>
          <w:sz w:val="24"/>
          <w:szCs w:val="24"/>
        </w:rPr>
        <w:tab/>
      </w:r>
      <w:r w:rsidRPr="00D351B0">
        <w:rPr>
          <w:sz w:val="24"/>
          <w:szCs w:val="24"/>
        </w:rPr>
        <w:t>Команды, не подтвердившие своё участие, к соревнованиям не допускаются.</w:t>
      </w:r>
    </w:p>
    <w:p xmlns:wp14="http://schemas.microsoft.com/office/word/2010/wordml" w:rsidRPr="00D351B0" w:rsidR="00ED6E5B" w:rsidP="00ED6E5B" w:rsidRDefault="00ED6E5B" w14:paraId="30D7AA69" wp14:textId="77777777">
      <w:pPr>
        <w:jc w:val="both"/>
        <w:rPr>
          <w:sz w:val="24"/>
          <w:szCs w:val="24"/>
        </w:rPr>
      </w:pPr>
    </w:p>
    <w:p xmlns:wp14="http://schemas.microsoft.com/office/word/2010/wordml" w:rsidR="00440424" w:rsidP="00C52744" w:rsidRDefault="00ED6E5B" w14:paraId="7E5B0C27" wp14:textId="77777777">
      <w:pPr>
        <w:jc w:val="center"/>
        <w:rPr>
          <w:sz w:val="24"/>
          <w:szCs w:val="24"/>
        </w:rPr>
      </w:pPr>
      <w:r w:rsidRPr="00D351B0">
        <w:rPr>
          <w:b/>
          <w:sz w:val="24"/>
          <w:szCs w:val="24"/>
        </w:rPr>
        <w:t>Настоящие соревнования включены в календарный план спортивных мероприятий Федерации кикбоксинга России, и данное Положение является официальным вызовом на соревнования.</w:t>
      </w:r>
      <w:r w:rsidRPr="00D351B0" w:rsidR="00440424">
        <w:rPr>
          <w:sz w:val="24"/>
          <w:szCs w:val="24"/>
        </w:rPr>
        <w:t xml:space="preserve"> </w:t>
      </w:r>
    </w:p>
    <w:p xmlns:wp14="http://schemas.microsoft.com/office/word/2010/wordml" w:rsidR="00F708A4" w:rsidP="00C52744" w:rsidRDefault="00F708A4" w14:paraId="7196D064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34FF1C98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6D072C0D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48A21919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6BD18F9B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238601FE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0F3CABC7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5B08B5D1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16DEB4AB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0AD9C6F4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4B1F511A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65F9C3DC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5023141B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1F3B1409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562C75D1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664355AD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1A965116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7DF4E37C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44FB30F8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EA11B9" w:rsidRDefault="00F708A4" w14:paraId="1DA6542E" wp14:textId="77777777">
      <w:pPr>
        <w:rPr>
          <w:sz w:val="24"/>
          <w:szCs w:val="24"/>
        </w:rPr>
      </w:pPr>
    </w:p>
    <w:p xmlns:wp14="http://schemas.microsoft.com/office/word/2010/wordml" w:rsidR="00EA11B9" w:rsidP="00EA11B9" w:rsidRDefault="00EA11B9" w14:paraId="3041E394" wp14:textId="77777777">
      <w:pPr>
        <w:rPr>
          <w:sz w:val="24"/>
          <w:szCs w:val="24"/>
        </w:rPr>
      </w:pPr>
    </w:p>
    <w:p xmlns:wp14="http://schemas.microsoft.com/office/word/2010/wordml" w:rsidR="00EA11B9" w:rsidP="00EA11B9" w:rsidRDefault="00EA11B9" w14:paraId="722B00AE" wp14:textId="77777777">
      <w:pPr>
        <w:rPr>
          <w:sz w:val="24"/>
          <w:szCs w:val="24"/>
        </w:rPr>
      </w:pPr>
    </w:p>
    <w:p xmlns:wp14="http://schemas.microsoft.com/office/word/2010/wordml" w:rsidR="00F708A4" w:rsidP="00C52744" w:rsidRDefault="00F708A4" w14:paraId="42C6D796" wp14:textId="77777777">
      <w:pPr>
        <w:jc w:val="center"/>
        <w:rPr>
          <w:sz w:val="24"/>
          <w:szCs w:val="24"/>
        </w:rPr>
      </w:pPr>
    </w:p>
    <w:p xmlns:wp14="http://schemas.microsoft.com/office/word/2010/wordml" w:rsidR="00021E8A" w:rsidP="00C52744" w:rsidRDefault="00021E8A" w14:paraId="6E1831B3" wp14:textId="77777777">
      <w:pPr>
        <w:jc w:val="center"/>
        <w:rPr>
          <w:sz w:val="24"/>
          <w:szCs w:val="24"/>
        </w:rPr>
      </w:pPr>
    </w:p>
    <w:p xmlns:wp14="http://schemas.microsoft.com/office/word/2010/wordml" w:rsidR="00021E8A" w:rsidP="00C52744" w:rsidRDefault="00021E8A" w14:paraId="54E11D2A" wp14:textId="77777777">
      <w:pPr>
        <w:jc w:val="center"/>
        <w:rPr>
          <w:sz w:val="24"/>
          <w:szCs w:val="24"/>
        </w:rPr>
      </w:pPr>
    </w:p>
    <w:p xmlns:wp14="http://schemas.microsoft.com/office/word/2010/wordml" w:rsidR="00021E8A" w:rsidP="00C52744" w:rsidRDefault="00021E8A" w14:paraId="31126E5D" wp14:textId="77777777">
      <w:pPr>
        <w:jc w:val="center"/>
        <w:rPr>
          <w:sz w:val="24"/>
          <w:szCs w:val="24"/>
        </w:rPr>
      </w:pPr>
    </w:p>
    <w:p xmlns:wp14="http://schemas.microsoft.com/office/word/2010/wordml" w:rsidR="00021E8A" w:rsidP="00C52744" w:rsidRDefault="00021E8A" w14:paraId="2DE403A5" wp14:textId="77777777">
      <w:pPr>
        <w:jc w:val="center"/>
        <w:rPr>
          <w:sz w:val="24"/>
          <w:szCs w:val="24"/>
        </w:rPr>
      </w:pPr>
    </w:p>
    <w:p xmlns:wp14="http://schemas.microsoft.com/office/word/2010/wordml" w:rsidR="00021E8A" w:rsidP="00C52744" w:rsidRDefault="00021E8A" w14:paraId="62431CDC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C52744" w:rsidRDefault="00F708A4" w14:paraId="49E398E2" wp14:textId="77777777">
      <w:pPr>
        <w:jc w:val="center"/>
        <w:rPr>
          <w:sz w:val="24"/>
          <w:szCs w:val="24"/>
        </w:rPr>
      </w:pPr>
    </w:p>
    <w:p xmlns:wp14="http://schemas.microsoft.com/office/word/2010/wordml" w:rsidR="00F708A4" w:rsidP="00F708A4" w:rsidRDefault="00F708A4" w14:paraId="4F978952" wp14:textId="77777777">
      <w:pPr>
        <w:shd w:val="clear" w:color="auto" w:fill="FFFFFF"/>
        <w:tabs>
          <w:tab w:val="num" w:pos="284"/>
          <w:tab w:val="num" w:pos="426"/>
        </w:tabs>
        <w:jc w:val="right"/>
        <w:rPr>
          <w:b/>
          <w:color w:val="000000"/>
          <w:spacing w:val="2"/>
          <w:sz w:val="24"/>
          <w:szCs w:val="24"/>
          <w:u w:val="single"/>
        </w:rPr>
      </w:pPr>
      <w:r>
        <w:rPr>
          <w:b/>
          <w:color w:val="000000"/>
          <w:spacing w:val="2"/>
          <w:sz w:val="24"/>
          <w:szCs w:val="24"/>
          <w:u w:val="single"/>
        </w:rPr>
        <w:lastRenderedPageBreak/>
        <w:t>Приложение</w:t>
      </w:r>
    </w:p>
    <w:p xmlns:wp14="http://schemas.microsoft.com/office/word/2010/wordml" w:rsidR="00F708A4" w:rsidP="00F708A4" w:rsidRDefault="00F708A4" w14:paraId="16287F21" wp14:textId="77777777">
      <w:pPr>
        <w:shd w:val="clear" w:color="auto" w:fill="FFFFFF"/>
        <w:tabs>
          <w:tab w:val="num" w:pos="284"/>
          <w:tab w:val="num" w:pos="426"/>
        </w:tabs>
        <w:jc w:val="right"/>
        <w:rPr>
          <w:b/>
          <w:color w:val="000000"/>
          <w:spacing w:val="2"/>
          <w:sz w:val="24"/>
          <w:szCs w:val="24"/>
          <w:u w:val="single"/>
        </w:rPr>
      </w:pPr>
    </w:p>
    <w:p xmlns:wp14="http://schemas.microsoft.com/office/word/2010/wordml" w:rsidR="00F708A4" w:rsidP="00F708A4" w:rsidRDefault="00F708A4" w14:paraId="5BE93A62" wp14:textId="77777777">
      <w:pPr>
        <w:shd w:val="clear" w:color="auto" w:fill="FFFFFF"/>
        <w:tabs>
          <w:tab w:val="num" w:pos="284"/>
          <w:tab w:val="num" w:pos="426"/>
        </w:tabs>
        <w:jc w:val="right"/>
        <w:rPr>
          <w:b/>
          <w:color w:val="000000"/>
          <w:spacing w:val="2"/>
          <w:sz w:val="24"/>
          <w:szCs w:val="24"/>
          <w:u w:val="single"/>
        </w:rPr>
      </w:pPr>
    </w:p>
    <w:p xmlns:wp14="http://schemas.microsoft.com/office/word/2010/wordml" w:rsidR="00F708A4" w:rsidP="00F708A4" w:rsidRDefault="00F708A4" w14:paraId="691F39C5" wp14:textId="77777777">
      <w:pPr>
        <w:shd w:val="clear" w:color="auto" w:fill="FFFFFF"/>
        <w:ind w:lef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</w:p>
    <w:p xmlns:wp14="http://schemas.microsoft.com/office/word/2010/wordml" w:rsidR="00F708A4" w:rsidP="00F708A4" w:rsidRDefault="00F708A4" w14:paraId="5C02F4ED" wp14:textId="77777777">
      <w:pPr>
        <w:pStyle w:val="a9"/>
        <w:jc w:val="center"/>
        <w:rPr>
          <w:b/>
          <w:sz w:val="24"/>
          <w:szCs w:val="24"/>
        </w:rPr>
      </w:pPr>
      <w:r w:rsidRPr="00F708A4">
        <w:rPr>
          <w:b/>
          <w:sz w:val="24"/>
          <w:szCs w:val="24"/>
        </w:rPr>
        <w:t xml:space="preserve">к </w:t>
      </w:r>
      <w:proofErr w:type="gramStart"/>
      <w:r w:rsidRPr="00F708A4">
        <w:rPr>
          <w:b/>
          <w:sz w:val="24"/>
          <w:szCs w:val="24"/>
        </w:rPr>
        <w:t>регламенту проведения</w:t>
      </w:r>
      <w:proofErr w:type="gramEnd"/>
      <w:r w:rsidRPr="00F708A4">
        <w:rPr>
          <w:b/>
          <w:sz w:val="24"/>
          <w:szCs w:val="24"/>
        </w:rPr>
        <w:t xml:space="preserve"> ХХ турнира по кикбоксингу среди школьников </w:t>
      </w:r>
    </w:p>
    <w:p xmlns:wp14="http://schemas.microsoft.com/office/word/2010/wordml" w:rsidRPr="00F708A4" w:rsidR="00F708A4" w:rsidP="00F708A4" w:rsidRDefault="00F708A4" w14:paraId="6DDC2B57" wp14:textId="77777777">
      <w:pPr>
        <w:pStyle w:val="a9"/>
        <w:jc w:val="center"/>
        <w:rPr>
          <w:b/>
          <w:sz w:val="24"/>
          <w:szCs w:val="24"/>
        </w:rPr>
      </w:pPr>
      <w:r w:rsidRPr="00F708A4">
        <w:rPr>
          <w:b/>
          <w:sz w:val="24"/>
          <w:szCs w:val="24"/>
        </w:rPr>
        <w:t>в дисциплинах</w:t>
      </w:r>
      <w:r>
        <w:rPr>
          <w:b/>
          <w:sz w:val="24"/>
          <w:szCs w:val="24"/>
        </w:rPr>
        <w:t xml:space="preserve"> </w:t>
      </w:r>
      <w:r w:rsidRPr="00F708A4">
        <w:rPr>
          <w:b/>
          <w:sz w:val="24"/>
          <w:szCs w:val="24"/>
        </w:rPr>
        <w:t xml:space="preserve">«фулл-контакт и </w:t>
      </w:r>
      <w:proofErr w:type="spellStart"/>
      <w:r w:rsidRPr="00F708A4">
        <w:rPr>
          <w:b/>
          <w:sz w:val="24"/>
          <w:szCs w:val="24"/>
        </w:rPr>
        <w:t>лайт-контакт</w:t>
      </w:r>
      <w:proofErr w:type="spellEnd"/>
      <w:r w:rsidRPr="00F708A4">
        <w:rPr>
          <w:b/>
          <w:sz w:val="24"/>
          <w:szCs w:val="24"/>
        </w:rPr>
        <w:t>»</w:t>
      </w:r>
    </w:p>
    <w:p xmlns:wp14="http://schemas.microsoft.com/office/word/2010/wordml" w:rsidRPr="00F708A4" w:rsidR="00F708A4" w:rsidP="00F708A4" w:rsidRDefault="00F708A4" w14:paraId="3587CA4B" wp14:textId="77777777">
      <w:pPr>
        <w:pStyle w:val="a9"/>
        <w:jc w:val="center"/>
        <w:rPr>
          <w:b/>
          <w:sz w:val="24"/>
          <w:szCs w:val="24"/>
        </w:rPr>
      </w:pPr>
      <w:r w:rsidRPr="00F708A4">
        <w:rPr>
          <w:b/>
          <w:sz w:val="24"/>
          <w:szCs w:val="24"/>
        </w:rPr>
        <w:t xml:space="preserve"> «ЗОЛОТОЕ КОЛЬЦО» </w:t>
      </w:r>
    </w:p>
    <w:p xmlns:wp14="http://schemas.microsoft.com/office/word/2010/wordml" w:rsidR="00F708A4" w:rsidP="00F708A4" w:rsidRDefault="00F708A4" w14:paraId="384BA73E" wp14:textId="77777777">
      <w:pPr>
        <w:jc w:val="center"/>
        <w:rPr>
          <w:b/>
        </w:rPr>
      </w:pPr>
    </w:p>
    <w:p xmlns:wp14="http://schemas.microsoft.com/office/word/2010/wordml" w:rsidR="00F708A4" w:rsidP="00F708A4" w:rsidRDefault="00F708A4" w14:paraId="2C1D1FBD" wp14:textId="7777777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протоколу решения Президиума ФКР от 18 декабря 2015 года</w:t>
      </w:r>
      <w:r w:rsidRPr="003A4C49">
        <w:rPr>
          <w:sz w:val="24"/>
          <w:szCs w:val="24"/>
        </w:rPr>
        <w:t xml:space="preserve"> </w:t>
      </w:r>
      <w:r w:rsidRPr="00EB2C1B" w:rsidR="00EB2C1B">
        <w:rPr>
          <w:b/>
          <w:sz w:val="24"/>
          <w:szCs w:val="24"/>
        </w:rPr>
        <w:t>благотворительный</w:t>
      </w:r>
      <w:r w:rsidR="00EB2C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взнос</w:t>
      </w:r>
      <w:r w:rsidR="00EB2C1B">
        <w:rPr>
          <w:b/>
          <w:sz w:val="24"/>
          <w:szCs w:val="24"/>
        </w:rPr>
        <w:t xml:space="preserve"> </w:t>
      </w:r>
      <w:r w:rsidRPr="003A4C49">
        <w:rPr>
          <w:b/>
          <w:sz w:val="24"/>
          <w:szCs w:val="24"/>
        </w:rPr>
        <w:t>участника соревнований</w:t>
      </w:r>
      <w:r w:rsidR="00EB2C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взимается с каждого участника соревнований независимо от возра</w:t>
      </w:r>
      <w:r w:rsidR="00EB2C1B">
        <w:rPr>
          <w:sz w:val="24"/>
          <w:szCs w:val="24"/>
        </w:rPr>
        <w:t>стной категории и составляет 5</w:t>
      </w:r>
      <w:r>
        <w:rPr>
          <w:sz w:val="24"/>
          <w:szCs w:val="24"/>
        </w:rPr>
        <w:t>00 (</w:t>
      </w:r>
      <w:r w:rsidR="00EB2C1B">
        <w:rPr>
          <w:sz w:val="24"/>
          <w:szCs w:val="24"/>
        </w:rPr>
        <w:t>пятьсот</w:t>
      </w:r>
      <w:r>
        <w:rPr>
          <w:sz w:val="24"/>
          <w:szCs w:val="24"/>
        </w:rPr>
        <w:t xml:space="preserve">) рублей. </w:t>
      </w:r>
    </w:p>
    <w:p xmlns:wp14="http://schemas.microsoft.com/office/word/2010/wordml" w:rsidRPr="003A4C49" w:rsidR="00F708A4" w:rsidP="00F708A4" w:rsidRDefault="00F708A4" w14:paraId="037C6B08" wp14:textId="77777777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3A4C49">
        <w:rPr>
          <w:sz w:val="24"/>
          <w:szCs w:val="24"/>
        </w:rPr>
        <w:t xml:space="preserve">Оплата  </w:t>
      </w:r>
      <w:r w:rsidR="00EB2C1B">
        <w:rPr>
          <w:b/>
          <w:sz w:val="24"/>
          <w:szCs w:val="24"/>
        </w:rPr>
        <w:t>благотворительного</w:t>
      </w:r>
      <w:r w:rsidRPr="003A4C49" w:rsidR="00EB2C1B">
        <w:rPr>
          <w:b/>
          <w:sz w:val="24"/>
          <w:szCs w:val="24"/>
        </w:rPr>
        <w:t xml:space="preserve"> </w:t>
      </w:r>
      <w:r w:rsidR="00EB2C1B">
        <w:rPr>
          <w:b/>
          <w:sz w:val="24"/>
          <w:szCs w:val="24"/>
        </w:rPr>
        <w:t>взноса</w:t>
      </w:r>
      <w:r w:rsidRPr="003A4C49">
        <w:rPr>
          <w:b/>
          <w:sz w:val="24"/>
          <w:szCs w:val="24"/>
        </w:rPr>
        <w:t xml:space="preserve"> участника соревнований</w:t>
      </w:r>
      <w:r w:rsidRPr="003A4C49">
        <w:rPr>
          <w:sz w:val="24"/>
          <w:szCs w:val="24"/>
        </w:rPr>
        <w:t xml:space="preserve">  осуществляется за счёт спортивных клубов, региональных отделений ФКР или средств командирующих организаций и вносится непосредственно по приезду команд к месту проведения соревнований, перед мандатной комиссией в кассу организационного комитета соревнований, либо  перечислением безналичным путем на реквизиты организации.</w:t>
      </w:r>
      <w:proofErr w:type="gramEnd"/>
    </w:p>
    <w:p xmlns:wp14="http://schemas.microsoft.com/office/word/2010/wordml" w:rsidR="00F708A4" w:rsidP="00F708A4" w:rsidRDefault="00EB2C1B" w14:paraId="43E72C5B" wp14:textId="77777777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</w:t>
      </w:r>
      <w:r w:rsidRPr="00EB2C1B">
        <w:rPr>
          <w:b/>
          <w:sz w:val="24"/>
          <w:szCs w:val="24"/>
        </w:rPr>
        <w:t>лаготворительный</w:t>
      </w:r>
      <w:r>
        <w:rPr>
          <w:b/>
          <w:sz w:val="24"/>
          <w:szCs w:val="24"/>
        </w:rPr>
        <w:t xml:space="preserve"> в</w:t>
      </w:r>
      <w:r w:rsidRPr="003A4C49" w:rsidR="00F708A4">
        <w:rPr>
          <w:b/>
          <w:sz w:val="24"/>
          <w:szCs w:val="24"/>
        </w:rPr>
        <w:t>знос участника соревнований</w:t>
      </w:r>
      <w:r w:rsidRPr="003A4C49" w:rsidR="00F708A4">
        <w:rPr>
          <w:sz w:val="24"/>
          <w:szCs w:val="24"/>
        </w:rPr>
        <w:t xml:space="preserve">  используется для решения  организационных вопросов при</w:t>
      </w:r>
      <w:r w:rsidR="00F708A4">
        <w:rPr>
          <w:sz w:val="24"/>
          <w:szCs w:val="24"/>
        </w:rPr>
        <w:t xml:space="preserve"> </w:t>
      </w:r>
      <w:r w:rsidRPr="003A4C49" w:rsidR="00F708A4">
        <w:rPr>
          <w:sz w:val="24"/>
          <w:szCs w:val="24"/>
        </w:rPr>
        <w:t xml:space="preserve">проведении турнира, на дополнительную оплату работы судей, приобретение призов, изготовление афиш, аренду и оформление залов. </w:t>
      </w:r>
      <w:proofErr w:type="gramEnd"/>
    </w:p>
    <w:p xmlns:wp14="http://schemas.microsoft.com/office/word/2010/wordml" w:rsidR="00F708A4" w:rsidP="00F708A4" w:rsidRDefault="00F708A4" w14:paraId="7215758B" wp14:textId="777777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команд, не предоставивших судью, а особенно касается команд более 10-ти человек, будет взиматься штраф  в сумме 5 000 рублей (пять тысяч рублей).</w:t>
      </w:r>
    </w:p>
    <w:p xmlns:wp14="http://schemas.microsoft.com/office/word/2010/wordml" w:rsidR="00F708A4" w:rsidP="00F708A4" w:rsidRDefault="00F708A4" w14:paraId="34B3F2EB" wp14:textId="77777777"/>
    <w:p xmlns:wp14="http://schemas.microsoft.com/office/word/2010/wordml" w:rsidRPr="00D351B0" w:rsidR="00F708A4" w:rsidP="00C52744" w:rsidRDefault="00F708A4" w14:paraId="7D34F5C7" wp14:textId="77777777">
      <w:pPr>
        <w:jc w:val="center"/>
        <w:rPr>
          <w:b/>
          <w:sz w:val="24"/>
          <w:szCs w:val="24"/>
        </w:rPr>
      </w:pPr>
    </w:p>
    <w:sectPr w:rsidRPr="00D351B0" w:rsidR="00F708A4" w:rsidSect="00EB0273">
      <w:pgSz w:w="11906" w:h="16838" w:orient="portrait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5CAA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3B657BA"/>
    <w:multiLevelType w:val="hybridMultilevel"/>
    <w:tmpl w:val="6EC8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efaultTabStop w:val="708"/>
  <w:characterSpacingControl w:val="doNotCompress"/>
  <w:compat/>
  <w:rsids>
    <w:rsidRoot w:val="00ED6E5B"/>
    <w:rsid w:val="00021E8A"/>
    <w:rsid w:val="0015351D"/>
    <w:rsid w:val="001C103E"/>
    <w:rsid w:val="002251D8"/>
    <w:rsid w:val="002E6E08"/>
    <w:rsid w:val="00312CB9"/>
    <w:rsid w:val="00314EF9"/>
    <w:rsid w:val="003A158A"/>
    <w:rsid w:val="00440424"/>
    <w:rsid w:val="00472508"/>
    <w:rsid w:val="00485C9C"/>
    <w:rsid w:val="004F4817"/>
    <w:rsid w:val="005574B1"/>
    <w:rsid w:val="00562C40"/>
    <w:rsid w:val="005B2FC0"/>
    <w:rsid w:val="00676660"/>
    <w:rsid w:val="006C5D22"/>
    <w:rsid w:val="007116D5"/>
    <w:rsid w:val="00712E3C"/>
    <w:rsid w:val="00742838"/>
    <w:rsid w:val="00754861"/>
    <w:rsid w:val="0077233A"/>
    <w:rsid w:val="007D693A"/>
    <w:rsid w:val="008734A7"/>
    <w:rsid w:val="008F3436"/>
    <w:rsid w:val="00914A52"/>
    <w:rsid w:val="00947381"/>
    <w:rsid w:val="00A06CDC"/>
    <w:rsid w:val="00A333DE"/>
    <w:rsid w:val="00AB2A1C"/>
    <w:rsid w:val="00B62DB9"/>
    <w:rsid w:val="00BC428C"/>
    <w:rsid w:val="00C26DA3"/>
    <w:rsid w:val="00C37483"/>
    <w:rsid w:val="00C52744"/>
    <w:rsid w:val="00CD0AA2"/>
    <w:rsid w:val="00CD675D"/>
    <w:rsid w:val="00CE100B"/>
    <w:rsid w:val="00CF5BC3"/>
    <w:rsid w:val="00CF7EB0"/>
    <w:rsid w:val="00D351B0"/>
    <w:rsid w:val="00DD1A20"/>
    <w:rsid w:val="00DE0545"/>
    <w:rsid w:val="00E3285F"/>
    <w:rsid w:val="00E460E1"/>
    <w:rsid w:val="00E82ACF"/>
    <w:rsid w:val="00E9280A"/>
    <w:rsid w:val="00EA11B9"/>
    <w:rsid w:val="00EB0273"/>
    <w:rsid w:val="00EB2C1B"/>
    <w:rsid w:val="00ED14A3"/>
    <w:rsid w:val="00ED23EC"/>
    <w:rsid w:val="00ED6E5B"/>
    <w:rsid w:val="00EE0A08"/>
    <w:rsid w:val="00F708A4"/>
    <w:rsid w:val="00FC4489"/>
    <w:rsid w:val="00FD5504"/>
    <w:rsid w:val="5B96E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263D42D"/>
  <w15:docId w15:val="{3ca0b717-f594-4d34-85b3-d95dd79dd8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D6E5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E5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D6E5B"/>
    <w:pPr>
      <w:jc w:val="center"/>
    </w:pPr>
    <w:rPr>
      <w:b/>
      <w:bCs/>
      <w:sz w:val="28"/>
      <w:szCs w:val="24"/>
    </w:rPr>
  </w:style>
  <w:style w:type="character" w:styleId="a5" w:customStyle="1">
    <w:name w:val="Название Знак"/>
    <w:basedOn w:val="a0"/>
    <w:link w:val="a4"/>
    <w:rsid w:val="00ED6E5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D6E5B"/>
    <w:pPr>
      <w:shd w:val="clear" w:color="auto" w:fill="FFFFFF"/>
      <w:spacing w:line="274" w:lineRule="exact"/>
      <w:ind w:left="974"/>
      <w:jc w:val="center"/>
    </w:pPr>
    <w:rPr>
      <w:b/>
      <w:color w:val="000000"/>
      <w:spacing w:val="-5"/>
      <w:sz w:val="28"/>
    </w:rPr>
  </w:style>
  <w:style w:type="character" w:styleId="a7" w:customStyle="1">
    <w:name w:val="Основной текст с отступом Знак"/>
    <w:basedOn w:val="a0"/>
    <w:link w:val="a6"/>
    <w:semiHidden/>
    <w:rsid w:val="00ED6E5B"/>
    <w:rPr>
      <w:rFonts w:ascii="Times New Roman" w:hAnsi="Times New Roman" w:eastAsia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ED6E5B"/>
    <w:pPr>
      <w:ind w:left="720"/>
      <w:contextualSpacing/>
    </w:pPr>
  </w:style>
  <w:style w:type="paragraph" w:styleId="a9">
    <w:name w:val="No Spacing"/>
    <w:uiPriority w:val="1"/>
    <w:qFormat/>
    <w:rsid w:val="005B2FC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Contents" w:customStyle="1">
    <w:name w:val="Table Contents"/>
    <w:basedOn w:val="a"/>
    <w:rsid w:val="008734A7"/>
    <w:pPr>
      <w:widowControl w:val="0"/>
      <w:suppressLineNumbers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table" w:styleId="aa">
    <w:name w:val="Table Grid"/>
    <w:basedOn w:val="a1"/>
    <w:uiPriority w:val="59"/>
    <w:rsid w:val="001C103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mcpvfdrmsonormal" w:customStyle="1">
    <w:name w:val="rmcpvfdr msonormal"/>
    <w:basedOn w:val="a"/>
    <w:rsid w:val="00EA11B9"/>
    <w:pPr>
      <w:spacing w:before="100" w:beforeAutospacing="1" w:after="100" w:afterAutospacing="1"/>
    </w:pPr>
    <w:rPr>
      <w:sz w:val="24"/>
      <w:szCs w:val="24"/>
    </w:rPr>
  </w:style>
  <w:style w:type="paragraph" w:styleId="rmcbcclpmsonormal" w:customStyle="1">
    <w:name w:val="rmcbcclp msonormal"/>
    <w:basedOn w:val="a"/>
    <w:rsid w:val="00EA11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fira-boks@mail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50CD-49B0-40E5-90E4-C04078A2B7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Департамент спорта</dc:creator>
  <lastModifiedBy>andreyruv@mail.ru</lastModifiedBy>
  <revision>9</revision>
  <lastPrinted>2019-01-10T08:20:00.0000000Z</lastPrinted>
  <dcterms:created xsi:type="dcterms:W3CDTF">2019-01-09T12:42:00.0000000Z</dcterms:created>
  <dcterms:modified xsi:type="dcterms:W3CDTF">2019-01-11T09:21:47.1039819Z</dcterms:modified>
</coreProperties>
</file>